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8849D5">
        <w:trPr>
          <w:trHeight w:val="699"/>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379CFFF2" w:rsidR="00A65621" w:rsidRPr="009C6825" w:rsidRDefault="00E261AA" w:rsidP="008849D5">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6B5E90" w:rsidRPr="00A639C4" w14:paraId="7BC763C2" w14:textId="77777777" w:rsidTr="009E04CE">
        <w:tc>
          <w:tcPr>
            <w:tcW w:w="1526" w:type="dxa"/>
            <w:vMerge w:val="restart"/>
          </w:tcPr>
          <w:p w14:paraId="05438F84" w14:textId="77777777" w:rsidR="006B5E90" w:rsidRPr="00A639C4" w:rsidRDefault="006B5E90" w:rsidP="006B5E90">
            <w:pPr>
              <w:tabs>
                <w:tab w:val="left" w:pos="408"/>
              </w:tabs>
              <w:jc w:val="center"/>
              <w:rPr>
                <w:b/>
              </w:rPr>
            </w:pPr>
          </w:p>
        </w:tc>
        <w:tc>
          <w:tcPr>
            <w:tcW w:w="7654" w:type="dxa"/>
          </w:tcPr>
          <w:p w14:paraId="1DF9EEC5" w14:textId="77777777" w:rsidR="006B5E90" w:rsidRPr="00A639C4" w:rsidRDefault="006B5E90" w:rsidP="006B5E90">
            <w:pPr>
              <w:ind w:left="300" w:hanging="300"/>
              <w:jc w:val="both"/>
              <w:rPr>
                <w:b/>
              </w:rPr>
            </w:pPr>
            <w:r w:rsidRPr="00A639C4">
              <w:rPr>
                <w:b/>
              </w:rPr>
              <w:t>Pełna nazwa zamówienia:</w:t>
            </w:r>
          </w:p>
          <w:p w14:paraId="7242B02F" w14:textId="77777777" w:rsidR="005250BC" w:rsidRDefault="005250BC" w:rsidP="006B5E90">
            <w:pPr>
              <w:ind w:left="300" w:hanging="300"/>
              <w:jc w:val="both"/>
              <w:rPr>
                <w:b/>
                <w:bCs/>
              </w:rPr>
            </w:pPr>
          </w:p>
          <w:p w14:paraId="4C4FF3E7" w14:textId="77777777" w:rsidR="005250BC" w:rsidRDefault="005250BC" w:rsidP="005250BC">
            <w:pPr>
              <w:jc w:val="center"/>
              <w:rPr>
                <w:b/>
                <w:bCs/>
              </w:rPr>
            </w:pPr>
            <w:r w:rsidRPr="000A4F10">
              <w:rPr>
                <w:b/>
                <w:bCs/>
              </w:rPr>
              <w:t>Zaprojektowanie i wykonanie remontu mostu przez rz. Stary Breń w</w:t>
            </w:r>
            <w:r>
              <w:rPr>
                <w:b/>
                <w:bCs/>
              </w:rPr>
              <w:t> </w:t>
            </w:r>
            <w:r w:rsidRPr="000A4F10">
              <w:rPr>
                <w:b/>
                <w:bCs/>
              </w:rPr>
              <w:t>m.</w:t>
            </w:r>
            <w:r>
              <w:rPr>
                <w:b/>
                <w:bCs/>
              </w:rPr>
              <w:t> </w:t>
            </w:r>
            <w:r w:rsidRPr="000A4F10">
              <w:rPr>
                <w:b/>
                <w:bCs/>
              </w:rPr>
              <w:t xml:space="preserve">Sadkowa Góra w ciągu drogi wojewódzkiej Nr 982 Szczucin </w:t>
            </w:r>
            <w:r>
              <w:rPr>
                <w:b/>
                <w:bCs/>
              </w:rPr>
              <w:t>–</w:t>
            </w:r>
            <w:r w:rsidRPr="000A4F10">
              <w:rPr>
                <w:b/>
                <w:bCs/>
              </w:rPr>
              <w:t xml:space="preserve"> Jaślany</w:t>
            </w:r>
            <w:r>
              <w:rPr>
                <w:b/>
                <w:bCs/>
              </w:rPr>
              <w:t xml:space="preserve"> </w:t>
            </w:r>
            <w:r w:rsidRPr="000A4F10">
              <w:rPr>
                <w:b/>
                <w:bCs/>
              </w:rPr>
              <w:t>w</w:t>
            </w:r>
            <w:r>
              <w:rPr>
                <w:b/>
                <w:bCs/>
              </w:rPr>
              <w:t> </w:t>
            </w:r>
            <w:r w:rsidRPr="000A4F10">
              <w:rPr>
                <w:b/>
                <w:bCs/>
              </w:rPr>
              <w:t>km 22+908</w:t>
            </w:r>
          </w:p>
          <w:p w14:paraId="46BA5914" w14:textId="77777777" w:rsidR="005250BC" w:rsidRPr="005250BC" w:rsidRDefault="005250BC" w:rsidP="005250BC">
            <w:pPr>
              <w:jc w:val="both"/>
              <w:rPr>
                <w:b/>
                <w:bCs/>
                <w:sz w:val="14"/>
                <w:szCs w:val="14"/>
              </w:rPr>
            </w:pPr>
          </w:p>
          <w:p w14:paraId="5D2EF1C8" w14:textId="324CC8A6" w:rsidR="006B5E90" w:rsidRPr="00A639C4" w:rsidRDefault="006B5E90" w:rsidP="005250BC">
            <w:pPr>
              <w:jc w:val="both"/>
              <w:rPr>
                <w:bCs/>
              </w:rPr>
            </w:pPr>
            <w:r w:rsidRPr="00A639C4">
              <w:rPr>
                <w:bCs/>
              </w:rPr>
              <w:t xml:space="preserve">W/w nazwy należy używać na każdym etapie prowadzonego postępowania. </w:t>
            </w:r>
          </w:p>
          <w:p w14:paraId="750A03A9" w14:textId="72C90214" w:rsidR="006B5E90" w:rsidRPr="00A639C4" w:rsidRDefault="006B5E90" w:rsidP="006B5E90">
            <w:pPr>
              <w:ind w:left="34"/>
              <w:jc w:val="both"/>
              <w:rPr>
                <w:bCs/>
              </w:rPr>
            </w:pPr>
            <w:r w:rsidRPr="00A639C4">
              <w:rPr>
                <w:bCs/>
              </w:rPr>
              <w:t>Z uwagi na możliwość wpisania ograniczonej liczby znaków w platformie</w:t>
            </w:r>
            <w:r w:rsidR="005250BC">
              <w:rPr>
                <w:bCs/>
              </w:rPr>
              <w:t xml:space="preserve">                </w:t>
            </w:r>
            <w:r w:rsidRPr="00A639C4">
              <w:rPr>
                <w:bCs/>
              </w:rPr>
              <w:t>e-zamówienia nazwa zamówienia może się różnić od nazwy użytej w innych dokumentach postępowania.</w:t>
            </w:r>
          </w:p>
          <w:p w14:paraId="0BE56E5C" w14:textId="77777777" w:rsidR="006B5E90" w:rsidRPr="00A639C4" w:rsidRDefault="006B5E90" w:rsidP="006B5E90">
            <w:pPr>
              <w:tabs>
                <w:tab w:val="left" w:pos="408"/>
              </w:tabs>
              <w:rPr>
                <w:b/>
              </w:rPr>
            </w:pPr>
          </w:p>
        </w:tc>
      </w:tr>
      <w:tr w:rsidR="006B5E90" w:rsidRPr="00A639C4" w14:paraId="6EA5BC02" w14:textId="77777777" w:rsidTr="00284E6D">
        <w:trPr>
          <w:trHeight w:val="1273"/>
        </w:trPr>
        <w:tc>
          <w:tcPr>
            <w:tcW w:w="1526" w:type="dxa"/>
            <w:vMerge/>
          </w:tcPr>
          <w:p w14:paraId="5A0C33ED" w14:textId="77777777" w:rsidR="006B5E90" w:rsidRPr="00A639C4" w:rsidRDefault="006B5E90" w:rsidP="006B5E90">
            <w:pPr>
              <w:tabs>
                <w:tab w:val="left" w:pos="408"/>
              </w:tabs>
              <w:jc w:val="center"/>
              <w:rPr>
                <w:b/>
              </w:rPr>
            </w:pPr>
          </w:p>
        </w:tc>
        <w:tc>
          <w:tcPr>
            <w:tcW w:w="7654" w:type="dxa"/>
          </w:tcPr>
          <w:p w14:paraId="3334C73B" w14:textId="77777777" w:rsidR="006B5E90" w:rsidRPr="007F5104" w:rsidRDefault="006B5E90" w:rsidP="006B5E90">
            <w:pPr>
              <w:ind w:left="300" w:hanging="300"/>
              <w:jc w:val="both"/>
              <w:rPr>
                <w:b/>
              </w:rPr>
            </w:pPr>
            <w:r w:rsidRPr="007F5104">
              <w:rPr>
                <w:b/>
              </w:rPr>
              <w:t>Opis przedmiotu zamówienia</w:t>
            </w:r>
          </w:p>
          <w:p w14:paraId="0ACC0438" w14:textId="77777777" w:rsidR="006B5E90" w:rsidRPr="00AD0721" w:rsidRDefault="006B5E90" w:rsidP="006B5E90">
            <w:pPr>
              <w:ind w:left="300" w:hanging="300"/>
              <w:jc w:val="both"/>
              <w:rPr>
                <w:bCs/>
                <w:sz w:val="12"/>
                <w:szCs w:val="12"/>
              </w:rPr>
            </w:pPr>
          </w:p>
          <w:p w14:paraId="664B2975" w14:textId="77777777" w:rsidR="00865907" w:rsidRPr="00865907" w:rsidRDefault="00865907" w:rsidP="00865907">
            <w:pPr>
              <w:widowControl/>
              <w:autoSpaceDE/>
              <w:autoSpaceDN/>
              <w:adjustRightInd/>
              <w:rPr>
                <w:rFonts w:eastAsia="Calibri"/>
                <w:lang w:eastAsia="en-US"/>
                <w14:ligatures w14:val="standardContextual"/>
              </w:rPr>
            </w:pPr>
            <w:r w:rsidRPr="00865907">
              <w:rPr>
                <w:rFonts w:eastAsia="Calibri"/>
                <w:lang w:eastAsia="en-US"/>
                <w14:ligatures w14:val="standardContextual"/>
              </w:rPr>
              <w:t xml:space="preserve">Przedmiotem zamówienia jest: </w:t>
            </w:r>
          </w:p>
          <w:p w14:paraId="6C82519B" w14:textId="77777777" w:rsidR="00865907" w:rsidRPr="00865907" w:rsidRDefault="00865907" w:rsidP="00865907">
            <w:pPr>
              <w:widowControl/>
              <w:autoSpaceDE/>
              <w:autoSpaceDN/>
              <w:adjustRightInd/>
              <w:rPr>
                <w:rFonts w:eastAsia="Calibri"/>
                <w:lang w:eastAsia="en-US"/>
                <w14:ligatures w14:val="standardContextual"/>
              </w:rPr>
            </w:pPr>
            <w:r w:rsidRPr="00865907">
              <w:rPr>
                <w:rFonts w:eastAsia="Calibri"/>
                <w:lang w:eastAsia="en-US"/>
                <w14:ligatures w14:val="standardContextual"/>
              </w:rPr>
              <w:t xml:space="preserve">- opracowanie dokumentacji technicznej wraz z projektem technicznym, z kompletnymi materiałami do zgłoszenia w celu uzyskania zgody na realizację zadania w systemie remontowym oraz </w:t>
            </w:r>
          </w:p>
          <w:p w14:paraId="5E819AEC" w14:textId="77777777" w:rsidR="00865907" w:rsidRPr="00865907" w:rsidRDefault="00865907" w:rsidP="00865907">
            <w:pPr>
              <w:widowControl/>
              <w:autoSpaceDE/>
              <w:autoSpaceDN/>
              <w:adjustRightInd/>
              <w:rPr>
                <w:rFonts w:eastAsia="Calibri"/>
                <w:lang w:eastAsia="en-US"/>
                <w14:ligatures w14:val="standardContextual"/>
              </w:rPr>
            </w:pPr>
            <w:r w:rsidRPr="00865907">
              <w:rPr>
                <w:rFonts w:eastAsia="Calibri"/>
                <w:lang w:eastAsia="en-US"/>
                <w14:ligatures w14:val="standardContextual"/>
              </w:rPr>
              <w:t>- wykonanie robót związanych z remontem mostu w oparciu o w/w dokumenty i uzyskaną zgodę</w:t>
            </w:r>
          </w:p>
          <w:p w14:paraId="755118C6" w14:textId="77777777" w:rsidR="00284E6D" w:rsidRDefault="00284E6D" w:rsidP="00284E6D">
            <w:pPr>
              <w:tabs>
                <w:tab w:val="left" w:pos="408"/>
              </w:tabs>
              <w:jc w:val="both"/>
              <w:rPr>
                <w:bCs/>
              </w:rPr>
            </w:pPr>
          </w:p>
          <w:p w14:paraId="21D4C7E0" w14:textId="77777777" w:rsidR="00865907" w:rsidRPr="00865907" w:rsidRDefault="00865907" w:rsidP="00865907">
            <w:pPr>
              <w:widowControl/>
              <w:autoSpaceDE/>
              <w:autoSpaceDN/>
              <w:adjustRightInd/>
              <w:rPr>
                <w:rFonts w:eastAsia="Calibri"/>
                <w:lang w:eastAsia="en-US"/>
                <w14:ligatures w14:val="standardContextual"/>
              </w:rPr>
            </w:pPr>
            <w:r w:rsidRPr="00865907">
              <w:rPr>
                <w:rFonts w:eastAsia="Calibri"/>
                <w:lang w:eastAsia="en-US"/>
                <w14:ligatures w14:val="standardContextual"/>
              </w:rPr>
              <w:t>Opis robót objętych przedmiotem zamówienia:</w:t>
            </w:r>
          </w:p>
          <w:p w14:paraId="7B04977D" w14:textId="2A5E6A63" w:rsidR="00865907" w:rsidRPr="003B73BD" w:rsidRDefault="00865907" w:rsidP="003B73BD">
            <w:pPr>
              <w:pStyle w:val="Akapitzlist"/>
              <w:widowControl/>
              <w:numPr>
                <w:ilvl w:val="0"/>
                <w:numId w:val="32"/>
              </w:numPr>
              <w:autoSpaceDE/>
              <w:autoSpaceDN/>
              <w:adjustRightInd/>
              <w:ind w:left="318"/>
              <w:rPr>
                <w:rFonts w:eastAsia="Calibri"/>
                <w:lang w:eastAsia="en-US"/>
                <w14:ligatures w14:val="standardContextual"/>
              </w:rPr>
            </w:pPr>
            <w:r w:rsidRPr="003B73BD">
              <w:rPr>
                <w:rFonts w:eastAsia="Calibri"/>
                <w:lang w:eastAsia="en-US"/>
                <w14:ligatures w14:val="standardContextual"/>
              </w:rPr>
              <w:t>opracowanie koncepcji, dokumentacji projektowej remontu (uwzględniającej odtworzenie/uzyskanie nośności obiektu tj. min. klasa „B” tj. 40t) oraz uzyskanie zgody na realizację zadania niewymagającego uzyskania pozwolenia na budowę – w odpowiedniej jednostce administracji państwowej;</w:t>
            </w:r>
          </w:p>
          <w:p w14:paraId="665A41A2" w14:textId="77777777" w:rsidR="003B73BD" w:rsidRDefault="00865907" w:rsidP="00865907">
            <w:pPr>
              <w:pStyle w:val="Akapitzlist"/>
              <w:widowControl/>
              <w:numPr>
                <w:ilvl w:val="0"/>
                <w:numId w:val="30"/>
              </w:numPr>
              <w:autoSpaceDE/>
              <w:autoSpaceDN/>
              <w:adjustRightInd/>
              <w:ind w:left="318"/>
              <w:rPr>
                <w:rFonts w:eastAsia="Calibri"/>
                <w:lang w:eastAsia="en-US"/>
                <w14:ligatures w14:val="standardContextual"/>
              </w:rPr>
            </w:pPr>
            <w:r w:rsidRPr="003B73BD">
              <w:rPr>
                <w:rFonts w:eastAsia="Calibri"/>
                <w:lang w:eastAsia="en-US"/>
                <w14:ligatures w14:val="standardContextual"/>
              </w:rPr>
              <w:t>opracowanie projektu tymczasowej organizacji ruchu obejmującej prace prowadzone połówkami pod ruchem oraz projektu stałej organizacji ruchu;</w:t>
            </w:r>
          </w:p>
          <w:p w14:paraId="5051A1E3" w14:textId="32E3C06F" w:rsidR="00865907" w:rsidRPr="003B73BD" w:rsidRDefault="00865907" w:rsidP="00865907">
            <w:pPr>
              <w:pStyle w:val="Akapitzlist"/>
              <w:widowControl/>
              <w:numPr>
                <w:ilvl w:val="0"/>
                <w:numId w:val="30"/>
              </w:numPr>
              <w:autoSpaceDE/>
              <w:autoSpaceDN/>
              <w:adjustRightInd/>
              <w:ind w:left="318"/>
              <w:rPr>
                <w:rFonts w:eastAsia="Calibri"/>
                <w:lang w:eastAsia="en-US"/>
                <w14:ligatures w14:val="standardContextual"/>
              </w:rPr>
            </w:pPr>
            <w:r w:rsidRPr="003B73BD">
              <w:rPr>
                <w:rFonts w:eastAsia="Calibri"/>
                <w:lang w:eastAsia="en-US"/>
                <w14:ligatures w14:val="standardContextual"/>
              </w:rPr>
              <w:t>prace dotyczące  </w:t>
            </w:r>
          </w:p>
          <w:p w14:paraId="66BC4F9D" w14:textId="77777777" w:rsidR="00865907" w:rsidRPr="00865907" w:rsidRDefault="00865907" w:rsidP="00865907">
            <w:pPr>
              <w:widowControl/>
              <w:numPr>
                <w:ilvl w:val="0"/>
                <w:numId w:val="27"/>
              </w:numPr>
              <w:autoSpaceDE/>
              <w:autoSpaceDN/>
              <w:adjustRightInd/>
              <w:rPr>
                <w:lang w:eastAsia="en-US"/>
                <w14:ligatures w14:val="standardContextual"/>
              </w:rPr>
            </w:pPr>
            <w:r w:rsidRPr="00865907">
              <w:rPr>
                <w:lang w:eastAsia="en-US"/>
                <w14:ligatures w14:val="standardContextual"/>
              </w:rPr>
              <w:t>ustroju nośnego</w:t>
            </w:r>
          </w:p>
          <w:p w14:paraId="6147252E" w14:textId="77777777" w:rsidR="00865907" w:rsidRPr="00865907" w:rsidRDefault="00865907" w:rsidP="00865907">
            <w:pPr>
              <w:widowControl/>
              <w:numPr>
                <w:ilvl w:val="0"/>
                <w:numId w:val="27"/>
              </w:numPr>
              <w:autoSpaceDE/>
              <w:autoSpaceDN/>
              <w:adjustRightInd/>
              <w:rPr>
                <w:lang w:eastAsia="en-US"/>
                <w14:ligatures w14:val="standardContextual"/>
              </w:rPr>
            </w:pPr>
            <w:r w:rsidRPr="00865907">
              <w:rPr>
                <w:lang w:eastAsia="en-US"/>
                <w14:ligatures w14:val="standardContextual"/>
              </w:rPr>
              <w:t>nawierzchni i izolacji</w:t>
            </w:r>
          </w:p>
          <w:p w14:paraId="016A4C2D" w14:textId="77777777" w:rsidR="00865907" w:rsidRPr="00865907" w:rsidRDefault="00865907" w:rsidP="00865907">
            <w:pPr>
              <w:widowControl/>
              <w:numPr>
                <w:ilvl w:val="0"/>
                <w:numId w:val="27"/>
              </w:numPr>
              <w:autoSpaceDE/>
              <w:autoSpaceDN/>
              <w:adjustRightInd/>
              <w:rPr>
                <w:lang w:eastAsia="en-US"/>
                <w14:ligatures w14:val="standardContextual"/>
              </w:rPr>
            </w:pPr>
            <w:r w:rsidRPr="00865907">
              <w:rPr>
                <w:lang w:eastAsia="en-US"/>
                <w14:ligatures w14:val="standardContextual"/>
              </w:rPr>
              <w:t>chodnika</w:t>
            </w:r>
          </w:p>
          <w:p w14:paraId="65F9147D" w14:textId="77777777" w:rsidR="00865907" w:rsidRPr="00865907" w:rsidRDefault="00865907" w:rsidP="00865907">
            <w:pPr>
              <w:widowControl/>
              <w:numPr>
                <w:ilvl w:val="0"/>
                <w:numId w:val="27"/>
              </w:numPr>
              <w:autoSpaceDE/>
              <w:autoSpaceDN/>
              <w:adjustRightInd/>
              <w:rPr>
                <w:lang w:eastAsia="en-US"/>
                <w14:ligatures w14:val="standardContextual"/>
              </w:rPr>
            </w:pPr>
            <w:r w:rsidRPr="00865907">
              <w:rPr>
                <w:lang w:eastAsia="en-US"/>
                <w14:ligatures w14:val="standardContextual"/>
              </w:rPr>
              <w:t>balustrad i barier</w:t>
            </w:r>
          </w:p>
          <w:p w14:paraId="1F93FDD1" w14:textId="77777777" w:rsidR="00865907" w:rsidRPr="00865907" w:rsidRDefault="00865907" w:rsidP="00865907">
            <w:pPr>
              <w:widowControl/>
              <w:numPr>
                <w:ilvl w:val="0"/>
                <w:numId w:val="27"/>
              </w:numPr>
              <w:autoSpaceDE/>
              <w:autoSpaceDN/>
              <w:adjustRightInd/>
              <w:rPr>
                <w:lang w:eastAsia="en-US"/>
                <w14:ligatures w14:val="standardContextual"/>
              </w:rPr>
            </w:pPr>
            <w:r w:rsidRPr="00865907">
              <w:rPr>
                <w:lang w:eastAsia="en-US"/>
                <w14:ligatures w14:val="standardContextual"/>
              </w:rPr>
              <w:t>przyczółków i stożków</w:t>
            </w:r>
          </w:p>
          <w:p w14:paraId="0B7D0A47" w14:textId="77777777" w:rsidR="00865907" w:rsidRPr="00865907" w:rsidRDefault="00865907" w:rsidP="00865907">
            <w:pPr>
              <w:widowControl/>
              <w:numPr>
                <w:ilvl w:val="0"/>
                <w:numId w:val="27"/>
              </w:numPr>
              <w:autoSpaceDE/>
              <w:autoSpaceDN/>
              <w:adjustRightInd/>
              <w:rPr>
                <w:lang w:eastAsia="en-US"/>
                <w14:ligatures w14:val="standardContextual"/>
              </w:rPr>
            </w:pPr>
            <w:r w:rsidRPr="00865907">
              <w:rPr>
                <w:lang w:eastAsia="en-US"/>
                <w14:ligatures w14:val="standardContextual"/>
              </w:rPr>
              <w:t>schodów skarpowych</w:t>
            </w:r>
          </w:p>
          <w:p w14:paraId="570006FB" w14:textId="77777777" w:rsidR="00865907" w:rsidRPr="00865907" w:rsidRDefault="00865907" w:rsidP="00865907">
            <w:pPr>
              <w:widowControl/>
              <w:numPr>
                <w:ilvl w:val="0"/>
                <w:numId w:val="27"/>
              </w:numPr>
              <w:autoSpaceDE/>
              <w:autoSpaceDN/>
              <w:adjustRightInd/>
              <w:rPr>
                <w:lang w:eastAsia="en-US"/>
                <w14:ligatures w14:val="standardContextual"/>
              </w:rPr>
            </w:pPr>
            <w:r w:rsidRPr="00865907">
              <w:rPr>
                <w:lang w:eastAsia="en-US"/>
                <w14:ligatures w14:val="standardContextual"/>
              </w:rPr>
              <w:t>dojazdów do mostu</w:t>
            </w:r>
          </w:p>
          <w:p w14:paraId="3718A613" w14:textId="77777777" w:rsidR="00865907" w:rsidRPr="00865907" w:rsidRDefault="00865907" w:rsidP="00865907">
            <w:pPr>
              <w:widowControl/>
              <w:numPr>
                <w:ilvl w:val="0"/>
                <w:numId w:val="27"/>
              </w:numPr>
              <w:autoSpaceDE/>
              <w:autoSpaceDN/>
              <w:adjustRightInd/>
              <w:rPr>
                <w:lang w:eastAsia="en-US"/>
                <w14:ligatures w14:val="standardContextual"/>
              </w:rPr>
            </w:pPr>
            <w:r w:rsidRPr="00865907">
              <w:rPr>
                <w:lang w:eastAsia="en-US"/>
                <w14:ligatures w14:val="standardContextual"/>
              </w:rPr>
              <w:t>koryta rz. Stary Breń</w:t>
            </w:r>
          </w:p>
          <w:p w14:paraId="0F57570F" w14:textId="77777777" w:rsidR="00865907" w:rsidRPr="00865907" w:rsidRDefault="00865907" w:rsidP="00865907">
            <w:pPr>
              <w:widowControl/>
              <w:numPr>
                <w:ilvl w:val="0"/>
                <w:numId w:val="28"/>
              </w:numPr>
              <w:autoSpaceDE/>
              <w:autoSpaceDN/>
              <w:adjustRightInd/>
              <w:ind w:left="318"/>
              <w:rPr>
                <w:lang w:eastAsia="en-US"/>
                <w14:ligatures w14:val="standardContextual"/>
              </w:rPr>
            </w:pPr>
            <w:r w:rsidRPr="00865907">
              <w:rPr>
                <w:lang w:eastAsia="en-US"/>
                <w14:ligatures w14:val="standardContextual"/>
              </w:rPr>
              <w:t xml:space="preserve">prace porządkowe </w:t>
            </w:r>
          </w:p>
          <w:p w14:paraId="232852DD" w14:textId="77777777" w:rsidR="00865907" w:rsidRDefault="00865907" w:rsidP="002B5395">
            <w:pPr>
              <w:jc w:val="both"/>
            </w:pPr>
          </w:p>
          <w:p w14:paraId="0648CE77" w14:textId="06847926" w:rsidR="006B5E90" w:rsidRDefault="00284E6D" w:rsidP="002B5395">
            <w:pPr>
              <w:jc w:val="both"/>
            </w:pPr>
            <w:r w:rsidRPr="007F5104">
              <w:t>Szczegółowy opis</w:t>
            </w:r>
            <w:r w:rsidR="00DF5DCC">
              <w:t xml:space="preserve"> przedmiotu zamówienia</w:t>
            </w:r>
            <w:r w:rsidRPr="007F5104">
              <w:t xml:space="preserve"> oraz sposób realizacji zamówienia zawiera </w:t>
            </w:r>
            <w:r w:rsidR="00DF5DCC" w:rsidRPr="00DF5DCC">
              <w:rPr>
                <w:b/>
                <w:bCs/>
              </w:rPr>
              <w:t>OPZ</w:t>
            </w:r>
            <w:r w:rsidR="00DF5DCC">
              <w:t xml:space="preserve"> </w:t>
            </w:r>
            <w:r w:rsidR="00DF5DCC">
              <w:rPr>
                <w:b/>
                <w:bCs/>
              </w:rPr>
              <w:t xml:space="preserve">– </w:t>
            </w:r>
            <w:r w:rsidRPr="004076DF">
              <w:rPr>
                <w:b/>
                <w:bCs/>
              </w:rPr>
              <w:t>Program</w:t>
            </w:r>
            <w:r w:rsidR="002B5395">
              <w:rPr>
                <w:b/>
                <w:bCs/>
              </w:rPr>
              <w:t xml:space="preserve"> </w:t>
            </w:r>
            <w:r w:rsidRPr="004076DF">
              <w:rPr>
                <w:b/>
                <w:bCs/>
              </w:rPr>
              <w:t>funkcjonalno–użytkowy</w:t>
            </w:r>
            <w:r w:rsidR="00DF5DCC">
              <w:rPr>
                <w:b/>
                <w:bCs/>
              </w:rPr>
              <w:t>,</w:t>
            </w:r>
            <w:r w:rsidRPr="004076DF">
              <w:rPr>
                <w:b/>
                <w:bCs/>
              </w:rPr>
              <w:t xml:space="preserve"> stanowiący </w:t>
            </w:r>
            <w:r w:rsidRPr="007F5104">
              <w:rPr>
                <w:b/>
              </w:rPr>
              <w:t>Załącznik do SWZ</w:t>
            </w:r>
            <w:r w:rsidRPr="007F5104">
              <w:t>.</w:t>
            </w:r>
          </w:p>
          <w:p w14:paraId="2130F7F8" w14:textId="32847DEF" w:rsidR="002B5395" w:rsidRPr="002B5395" w:rsidRDefault="002B5395" w:rsidP="00284E6D">
            <w:pPr>
              <w:rPr>
                <w:sz w:val="16"/>
                <w:szCs w:val="16"/>
              </w:rPr>
            </w:pPr>
          </w:p>
        </w:tc>
      </w:tr>
      <w:tr w:rsidR="006B5E90" w:rsidRPr="00A639C4" w14:paraId="4AC09401" w14:textId="77777777" w:rsidTr="006B5E90">
        <w:trPr>
          <w:trHeight w:val="420"/>
        </w:trPr>
        <w:tc>
          <w:tcPr>
            <w:tcW w:w="1526" w:type="dxa"/>
            <w:vMerge/>
          </w:tcPr>
          <w:p w14:paraId="05FAE8C6" w14:textId="77777777" w:rsidR="006B5E90" w:rsidRPr="00A639C4" w:rsidRDefault="006B5E90" w:rsidP="006B5E90">
            <w:pPr>
              <w:tabs>
                <w:tab w:val="left" w:pos="408"/>
              </w:tabs>
              <w:jc w:val="center"/>
              <w:rPr>
                <w:b/>
              </w:rPr>
            </w:pPr>
          </w:p>
        </w:tc>
        <w:tc>
          <w:tcPr>
            <w:tcW w:w="7654" w:type="dxa"/>
          </w:tcPr>
          <w:p w14:paraId="2DA3F448" w14:textId="77777777" w:rsidR="006B5E90" w:rsidRPr="00A639C4" w:rsidRDefault="006B5E90" w:rsidP="006B5E90">
            <w:pPr>
              <w:ind w:left="300" w:hanging="300"/>
              <w:jc w:val="both"/>
              <w:rPr>
                <w:b/>
              </w:rPr>
            </w:pPr>
            <w:r w:rsidRPr="00A639C4">
              <w:rPr>
                <w:b/>
              </w:rPr>
              <w:t>Oznaczenie wg Wspólnego Słownika Zamówień (CPV)</w:t>
            </w:r>
          </w:p>
          <w:p w14:paraId="041E14EF" w14:textId="77777777" w:rsidR="00693785" w:rsidRPr="000A4F10" w:rsidRDefault="00693785" w:rsidP="00693785">
            <w:pPr>
              <w:pStyle w:val="tekstost"/>
              <w:tabs>
                <w:tab w:val="left" w:pos="1276"/>
              </w:tabs>
              <w:spacing w:before="120" w:line="288" w:lineRule="auto"/>
              <w:jc w:val="left"/>
              <w:rPr>
                <w:rFonts w:ascii="Arial" w:hAnsi="Arial" w:cs="Arial"/>
                <w:lang w:eastAsia="en-US"/>
              </w:rPr>
            </w:pPr>
            <w:r w:rsidRPr="000A4F10">
              <w:rPr>
                <w:rFonts w:ascii="Arial" w:hAnsi="Arial" w:cs="Arial"/>
                <w:lang w:eastAsia="en-US"/>
              </w:rPr>
              <w:t>45220000-5</w:t>
            </w:r>
            <w:r w:rsidRPr="000A4F10">
              <w:rPr>
                <w:rFonts w:ascii="Arial" w:hAnsi="Arial" w:cs="Arial"/>
                <w:lang w:eastAsia="en-US"/>
              </w:rPr>
              <w:tab/>
              <w:t>roboty inżynieryjne i budowlane</w:t>
            </w:r>
          </w:p>
          <w:p w14:paraId="1115BD4A" w14:textId="77777777" w:rsidR="00693785" w:rsidRPr="000A4F10" w:rsidRDefault="00693785" w:rsidP="00693785">
            <w:pPr>
              <w:pStyle w:val="tekstost"/>
              <w:tabs>
                <w:tab w:val="left" w:pos="1276"/>
              </w:tabs>
              <w:spacing w:line="288" w:lineRule="auto"/>
              <w:jc w:val="left"/>
              <w:rPr>
                <w:rFonts w:ascii="Arial" w:hAnsi="Arial" w:cs="Arial"/>
                <w:lang w:eastAsia="en-US"/>
              </w:rPr>
            </w:pPr>
            <w:r w:rsidRPr="000A4F10">
              <w:rPr>
                <w:rFonts w:ascii="Arial" w:hAnsi="Arial" w:cs="Arial"/>
                <w:lang w:eastAsia="en-US"/>
              </w:rPr>
              <w:t>45221111-3</w:t>
            </w:r>
            <w:r w:rsidRPr="000A4F10">
              <w:rPr>
                <w:rFonts w:ascii="Arial" w:hAnsi="Arial" w:cs="Arial"/>
                <w:lang w:eastAsia="en-US"/>
              </w:rPr>
              <w:tab/>
              <w:t>roboty budowlane w zakresie mostów drogowych</w:t>
            </w:r>
          </w:p>
          <w:p w14:paraId="0A0B76A9" w14:textId="77777777" w:rsidR="00693785" w:rsidRPr="000A4F10" w:rsidRDefault="00693785" w:rsidP="00693785">
            <w:pPr>
              <w:jc w:val="both"/>
              <w:rPr>
                <w:lang w:eastAsia="en-US"/>
              </w:rPr>
            </w:pPr>
            <w:r w:rsidRPr="000A4F10">
              <w:rPr>
                <w:lang w:eastAsia="en-US"/>
              </w:rPr>
              <w:lastRenderedPageBreak/>
              <w:t xml:space="preserve">45221119-9 </w:t>
            </w:r>
            <w:r>
              <w:rPr>
                <w:lang w:eastAsia="en-US"/>
              </w:rPr>
              <w:t xml:space="preserve">   </w:t>
            </w:r>
            <w:r w:rsidRPr="000A4F10">
              <w:rPr>
                <w:lang w:eastAsia="en-US"/>
              </w:rPr>
              <w:t>roboty w zakresie budowy, renowacja mostów</w:t>
            </w:r>
          </w:p>
          <w:p w14:paraId="74D3DC67" w14:textId="77777777" w:rsidR="00693785" w:rsidRPr="000A4F10" w:rsidRDefault="00693785" w:rsidP="00693785">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45233221-4 </w:t>
            </w:r>
            <w:r w:rsidRPr="000A4F10">
              <w:rPr>
                <w:rFonts w:ascii="Arial" w:hAnsi="Arial" w:cs="Arial"/>
                <w:lang w:eastAsia="en-US"/>
              </w:rPr>
              <w:tab/>
              <w:t>malowanie nawierzchni</w:t>
            </w:r>
          </w:p>
          <w:p w14:paraId="7EBB3F4B" w14:textId="77777777" w:rsidR="00693785" w:rsidRPr="000A4F10" w:rsidRDefault="00693785" w:rsidP="00693785">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45233220-7 </w:t>
            </w:r>
            <w:r w:rsidRPr="000A4F10">
              <w:rPr>
                <w:rFonts w:ascii="Arial" w:hAnsi="Arial" w:cs="Arial"/>
                <w:lang w:eastAsia="en-US"/>
              </w:rPr>
              <w:tab/>
              <w:t>roboty w zakresie nawierzchni dróg</w:t>
            </w:r>
          </w:p>
          <w:p w14:paraId="70782564" w14:textId="77777777" w:rsidR="00693785" w:rsidRPr="000A4F10" w:rsidRDefault="00693785" w:rsidP="00693785">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45233290-8 </w:t>
            </w:r>
            <w:r w:rsidRPr="000A4F10">
              <w:rPr>
                <w:rFonts w:ascii="Arial" w:hAnsi="Arial" w:cs="Arial"/>
                <w:lang w:eastAsia="en-US"/>
              </w:rPr>
              <w:tab/>
              <w:t>instalowanie znaków drogowych</w:t>
            </w:r>
          </w:p>
          <w:p w14:paraId="4C3F64FD" w14:textId="77777777" w:rsidR="00693785" w:rsidRPr="000A4F10" w:rsidRDefault="00693785" w:rsidP="00693785">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71320000-7 </w:t>
            </w:r>
            <w:r w:rsidRPr="000A4F10">
              <w:rPr>
                <w:rFonts w:ascii="Arial" w:hAnsi="Arial" w:cs="Arial"/>
                <w:lang w:eastAsia="en-US"/>
              </w:rPr>
              <w:tab/>
              <w:t>usługi inżynieryjne w zakresie projektowania</w:t>
            </w:r>
          </w:p>
          <w:p w14:paraId="37121AE6" w14:textId="77777777" w:rsidR="00693785" w:rsidRPr="000A4F10" w:rsidRDefault="00693785" w:rsidP="00693785">
            <w:pPr>
              <w:pStyle w:val="tekstost"/>
              <w:tabs>
                <w:tab w:val="left" w:pos="1276"/>
              </w:tabs>
              <w:spacing w:line="288" w:lineRule="auto"/>
              <w:jc w:val="left"/>
              <w:rPr>
                <w:rFonts w:ascii="Arial" w:hAnsi="Arial" w:cs="Arial"/>
                <w:lang w:eastAsia="en-US"/>
              </w:rPr>
            </w:pPr>
            <w:r w:rsidRPr="000A4F10">
              <w:rPr>
                <w:rFonts w:ascii="Arial" w:hAnsi="Arial" w:cs="Arial"/>
                <w:lang w:eastAsia="en-US"/>
              </w:rPr>
              <w:t>71322300-4</w:t>
            </w:r>
            <w:r w:rsidRPr="000A4F10">
              <w:rPr>
                <w:rFonts w:ascii="Arial" w:hAnsi="Arial" w:cs="Arial"/>
                <w:lang w:eastAsia="en-US"/>
              </w:rPr>
              <w:tab/>
              <w:t>usługi projektowania mostów</w:t>
            </w:r>
          </w:p>
          <w:p w14:paraId="4C9EACFD" w14:textId="77777777" w:rsidR="00693785" w:rsidRPr="000A4F10" w:rsidRDefault="00693785" w:rsidP="00693785">
            <w:pPr>
              <w:pStyle w:val="tekstost"/>
              <w:tabs>
                <w:tab w:val="left" w:pos="1276"/>
              </w:tabs>
              <w:spacing w:line="288" w:lineRule="auto"/>
              <w:jc w:val="left"/>
              <w:rPr>
                <w:rFonts w:ascii="Arial" w:hAnsi="Arial" w:cs="Arial"/>
                <w:lang w:eastAsia="en-US"/>
              </w:rPr>
            </w:pPr>
            <w:r w:rsidRPr="000A4F10">
              <w:rPr>
                <w:rFonts w:ascii="Arial" w:hAnsi="Arial" w:cs="Arial"/>
                <w:lang w:eastAsia="en-US"/>
              </w:rPr>
              <w:t xml:space="preserve">71322000-1 </w:t>
            </w:r>
            <w:r w:rsidRPr="000A4F10">
              <w:rPr>
                <w:rFonts w:ascii="Arial" w:hAnsi="Arial" w:cs="Arial"/>
                <w:lang w:eastAsia="en-US"/>
              </w:rPr>
              <w:tab/>
              <w:t>usługi inżynierii projektowej w zakresie inżynierii lądowej i wodnej</w:t>
            </w:r>
          </w:p>
          <w:p w14:paraId="61751D64" w14:textId="7E5F5207" w:rsidR="006B5E90" w:rsidRPr="006B5E90" w:rsidRDefault="00693785" w:rsidP="00693785">
            <w:pPr>
              <w:ind w:left="176" w:right="182" w:hanging="176"/>
              <w:jc w:val="both"/>
              <w:rPr>
                <w:b/>
              </w:rPr>
            </w:pPr>
            <w:r w:rsidRPr="000A4F10">
              <w:rPr>
                <w:lang w:eastAsia="en-US"/>
              </w:rPr>
              <w:t>71300000-1</w:t>
            </w:r>
            <w:r w:rsidRPr="000A4F10">
              <w:rPr>
                <w:lang w:eastAsia="en-US"/>
              </w:rPr>
              <w:tab/>
              <w:t>usługi inżynieryjn</w:t>
            </w:r>
            <w:r>
              <w:rPr>
                <w:lang w:eastAsia="en-US"/>
              </w:rPr>
              <w:t>e</w:t>
            </w:r>
          </w:p>
          <w:p w14:paraId="05C0A683" w14:textId="77777777" w:rsidR="006B5E90" w:rsidRPr="00284E6D" w:rsidRDefault="006B5E90" w:rsidP="006B5E90">
            <w:pPr>
              <w:ind w:left="300" w:hanging="300"/>
              <w:jc w:val="both"/>
              <w:rPr>
                <w:b/>
                <w:bCs/>
                <w:color w:val="FF0000"/>
                <w:sz w:val="16"/>
                <w:szCs w:val="16"/>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DB5125">
            <w:pPr>
              <w:pStyle w:val="Akapitzlist"/>
              <w:numPr>
                <w:ilvl w:val="0"/>
                <w:numId w:val="4"/>
              </w:numPr>
              <w:tabs>
                <w:tab w:val="left" w:pos="408"/>
              </w:tabs>
              <w:jc w:val="both"/>
            </w:pPr>
            <w:r w:rsidRPr="007F5104">
              <w:t>projektowanymi postanowieniami umowy w sprawie zamówienia publicznego</w:t>
            </w:r>
          </w:p>
          <w:p w14:paraId="21FE0C6E" w14:textId="4BE32D60" w:rsidR="00717740" w:rsidRPr="007F5104" w:rsidRDefault="0047204C" w:rsidP="00DB5125">
            <w:pPr>
              <w:numPr>
                <w:ilvl w:val="0"/>
                <w:numId w:val="4"/>
              </w:numPr>
              <w:jc w:val="both"/>
            </w:pPr>
            <w:r>
              <w:t>Tabelą Elementów Rozliczeniowych</w:t>
            </w:r>
          </w:p>
          <w:p w14:paraId="4735A973" w14:textId="18D27966" w:rsidR="00717740" w:rsidRDefault="00717740" w:rsidP="00DB5125">
            <w:pPr>
              <w:numPr>
                <w:ilvl w:val="0"/>
                <w:numId w:val="4"/>
              </w:numPr>
              <w:jc w:val="both"/>
            </w:pPr>
            <w:r w:rsidRPr="007F5104">
              <w:t>Opisem Przedmiotu Zamówienia (OPZ</w:t>
            </w:r>
            <w:r w:rsidR="00BB4704">
              <w:t>-PFU</w:t>
            </w:r>
            <w:r w:rsidRPr="007F5104">
              <w:t>)</w:t>
            </w:r>
          </w:p>
          <w:p w14:paraId="2BAE630A" w14:textId="77777777" w:rsidR="0006539D" w:rsidRDefault="0006539D" w:rsidP="0047204C">
            <w:pPr>
              <w:jc w:val="both"/>
              <w:rPr>
                <w:b/>
                <w:sz w:val="18"/>
                <w:szCs w:val="18"/>
              </w:rPr>
            </w:pPr>
          </w:p>
          <w:p w14:paraId="6F5C1478" w14:textId="65508A8C" w:rsidR="00DF5DCC" w:rsidRPr="00DF5DCC" w:rsidRDefault="00DF5DCC" w:rsidP="0047204C">
            <w:pPr>
              <w:jc w:val="both"/>
              <w:rPr>
                <w:b/>
                <w:sz w:val="18"/>
                <w:szCs w:val="18"/>
              </w:rPr>
            </w:pPr>
          </w:p>
        </w:tc>
      </w:tr>
      <w:tr w:rsidR="006B5E90" w:rsidRPr="00A639C4" w14:paraId="7D5B7BE2" w14:textId="77777777" w:rsidTr="009E04CE">
        <w:tc>
          <w:tcPr>
            <w:tcW w:w="1526" w:type="dxa"/>
            <w:vMerge/>
          </w:tcPr>
          <w:p w14:paraId="275DDF89" w14:textId="77777777" w:rsidR="006B5E90" w:rsidRPr="00A639C4" w:rsidRDefault="006B5E90" w:rsidP="006B5E90">
            <w:pPr>
              <w:tabs>
                <w:tab w:val="left" w:pos="408"/>
              </w:tabs>
              <w:jc w:val="center"/>
              <w:rPr>
                <w:b/>
              </w:rPr>
            </w:pPr>
          </w:p>
        </w:tc>
        <w:tc>
          <w:tcPr>
            <w:tcW w:w="7654" w:type="dxa"/>
          </w:tcPr>
          <w:p w14:paraId="2781CB5F" w14:textId="77777777" w:rsidR="006B5E90" w:rsidRPr="00A639C4" w:rsidRDefault="006B5E90" w:rsidP="006B5E90">
            <w:pPr>
              <w:tabs>
                <w:tab w:val="left" w:pos="408"/>
              </w:tabs>
              <w:spacing w:before="80"/>
              <w:jc w:val="both"/>
              <w:rPr>
                <w:b/>
              </w:rPr>
            </w:pPr>
            <w:r w:rsidRPr="00A639C4">
              <w:rPr>
                <w:b/>
              </w:rPr>
              <w:t>Okres gwarancji i rękojmi za wady</w:t>
            </w:r>
          </w:p>
          <w:p w14:paraId="3963BD73" w14:textId="3A3A143B" w:rsidR="006B5E90" w:rsidRPr="007F5104" w:rsidRDefault="006B5E90" w:rsidP="006B5E90">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0B2851">
              <w:rPr>
                <w:b/>
              </w:rPr>
              <w:t xml:space="preserve">minimum  </w:t>
            </w:r>
            <w:r w:rsidR="006C323B" w:rsidRPr="000B2851">
              <w:rPr>
                <w:b/>
              </w:rPr>
              <w:t>3</w:t>
            </w:r>
            <w:r w:rsidRPr="000B2851">
              <w:rPr>
                <w:b/>
              </w:rPr>
              <w:t xml:space="preserve"> lat.</w:t>
            </w:r>
          </w:p>
          <w:p w14:paraId="57554596" w14:textId="77777777" w:rsidR="006B5E90" w:rsidRPr="006C323B" w:rsidRDefault="006B5E90" w:rsidP="006B5E90">
            <w:pPr>
              <w:ind w:left="300" w:hanging="300"/>
              <w:jc w:val="both"/>
              <w:rPr>
                <w:b/>
                <w:sz w:val="14"/>
                <w:szCs w:val="14"/>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3538EC7D" w14:textId="77777777" w:rsidR="00717740" w:rsidRPr="002D695F" w:rsidRDefault="00717740" w:rsidP="007F5789">
            <w:pPr>
              <w:tabs>
                <w:tab w:val="left" w:pos="408"/>
              </w:tabs>
              <w:jc w:val="both"/>
              <w:rPr>
                <w:b/>
                <w:sz w:val="16"/>
                <w:szCs w:val="16"/>
              </w:rPr>
            </w:pPr>
          </w:p>
          <w:p w14:paraId="27FDA655" w14:textId="700DF405" w:rsidR="00717740" w:rsidRDefault="00717740" w:rsidP="006B5E90">
            <w:pPr>
              <w:tabs>
                <w:tab w:val="left" w:pos="408"/>
              </w:tabs>
              <w:jc w:val="both"/>
              <w:rPr>
                <w:b/>
              </w:rPr>
            </w:pPr>
            <w:r w:rsidRPr="007F5104">
              <w:rPr>
                <w:b/>
              </w:rPr>
              <w:t xml:space="preserve">Zamawiający zamierza przeznaczyć na sfinansowanie przedmiotowego zamówienia kwotę </w:t>
            </w:r>
            <w:r w:rsidR="00F5612F">
              <w:rPr>
                <w:b/>
              </w:rPr>
              <w:t>75</w:t>
            </w:r>
            <w:r w:rsidR="002D695F">
              <w:rPr>
                <w:b/>
              </w:rPr>
              <w:t>6</w:t>
            </w:r>
            <w:r w:rsidR="00F5612F">
              <w:rPr>
                <w:b/>
              </w:rPr>
              <w:t xml:space="preserve"> 859,98 </w:t>
            </w:r>
            <w:r w:rsidRPr="007F5104">
              <w:rPr>
                <w:b/>
              </w:rPr>
              <w:t>PLN</w:t>
            </w:r>
          </w:p>
          <w:p w14:paraId="20F80362" w14:textId="3A8E6CB7" w:rsidR="006B5E90" w:rsidRPr="002D695F" w:rsidRDefault="006B5E90" w:rsidP="006B5E90">
            <w:pPr>
              <w:tabs>
                <w:tab w:val="left" w:pos="408"/>
              </w:tabs>
              <w:jc w:val="both"/>
              <w:rPr>
                <w:b/>
                <w:sz w:val="14"/>
                <w:szCs w:val="14"/>
              </w:rPr>
            </w:pPr>
          </w:p>
        </w:tc>
      </w:tr>
      <w:tr w:rsidR="000A3DD7" w:rsidRPr="00A639C4" w14:paraId="1A817A04" w14:textId="77777777" w:rsidTr="009E04CE">
        <w:tc>
          <w:tcPr>
            <w:tcW w:w="1526" w:type="dxa"/>
            <w:vMerge/>
          </w:tcPr>
          <w:p w14:paraId="00AD4B69" w14:textId="77777777" w:rsidR="000A3DD7" w:rsidRPr="00A639C4" w:rsidRDefault="000A3DD7" w:rsidP="000A3DD7">
            <w:pPr>
              <w:tabs>
                <w:tab w:val="left" w:pos="408"/>
              </w:tabs>
              <w:jc w:val="center"/>
              <w:rPr>
                <w:b/>
              </w:rPr>
            </w:pPr>
          </w:p>
        </w:tc>
        <w:tc>
          <w:tcPr>
            <w:tcW w:w="7654" w:type="dxa"/>
          </w:tcPr>
          <w:p w14:paraId="20FF6672" w14:textId="77777777" w:rsidR="000A3DD7" w:rsidRPr="007F5104" w:rsidRDefault="000A3DD7" w:rsidP="000A3DD7">
            <w:pPr>
              <w:spacing w:after="200"/>
              <w:jc w:val="both"/>
              <w:rPr>
                <w:color w:val="FF0000"/>
              </w:rPr>
            </w:pPr>
            <w:r w:rsidRPr="007F5104">
              <w:rPr>
                <w:b/>
              </w:rPr>
              <w:t xml:space="preserve">Organizacja ruchu. </w:t>
            </w:r>
          </w:p>
          <w:p w14:paraId="0279F65A" w14:textId="77777777" w:rsidR="002519B1" w:rsidRDefault="002519B1" w:rsidP="002519B1">
            <w:pPr>
              <w:tabs>
                <w:tab w:val="left" w:pos="408"/>
              </w:tabs>
              <w:jc w:val="both"/>
              <w:rPr>
                <w:b/>
                <w:bCs/>
                <w:color w:val="FF0000"/>
              </w:rPr>
            </w:pPr>
            <w:r w:rsidRPr="00720C1C">
              <w:t>W zakresie organizacji ruchu Wykonawca zrealizuje przedmiotowe zadanie zgodnie z zapisami Umowy oraz zapisami zawartymi w Programie funkcjonalno – użytkowym</w:t>
            </w:r>
            <w:r w:rsidRPr="004B1062">
              <w:t>.</w:t>
            </w:r>
          </w:p>
          <w:p w14:paraId="1332AF73" w14:textId="021C56DB" w:rsidR="000A3DD7" w:rsidRPr="003B73BD" w:rsidRDefault="000A3DD7" w:rsidP="003B73BD">
            <w:pPr>
              <w:jc w:val="both"/>
              <w:rPr>
                <w:sz w:val="14"/>
                <w:szCs w:val="14"/>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lastRenderedPageBreak/>
              <w:t xml:space="preserve">że oferowany produkt ma nie gorsze parametry jakościowe, funkcjonalne oraz użytkowe, niż określony przez Zamawiającego.  </w:t>
            </w:r>
          </w:p>
          <w:p w14:paraId="2C2B886A" w14:textId="52A0A1D9" w:rsidR="009E1376" w:rsidRPr="002519B1" w:rsidRDefault="009E1376" w:rsidP="007F5789">
            <w:pPr>
              <w:tabs>
                <w:tab w:val="left" w:pos="408"/>
              </w:tabs>
              <w:jc w:val="both"/>
              <w:rPr>
                <w:b/>
                <w:bCs/>
                <w:sz w:val="14"/>
                <w:szCs w:val="14"/>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2570A84A" w:rsidR="00265C7D" w:rsidRPr="00C83133" w:rsidRDefault="00265C7D" w:rsidP="00DB5125">
            <w:pPr>
              <w:pStyle w:val="Akapitzlist"/>
              <w:numPr>
                <w:ilvl w:val="0"/>
                <w:numId w:val="11"/>
              </w:numPr>
              <w:spacing w:before="80" w:after="80"/>
              <w:jc w:val="both"/>
            </w:pPr>
            <w:r>
              <w:t>cena</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C83133" w:rsidRDefault="00A56639" w:rsidP="007F5789">
            <w:pPr>
              <w:jc w:val="both"/>
              <w:rPr>
                <w:sz w:val="14"/>
                <w:szCs w:val="14"/>
              </w:rPr>
            </w:pPr>
          </w:p>
          <w:p w14:paraId="48568EA8" w14:textId="698DE606" w:rsidR="00A56639" w:rsidRDefault="00A56639" w:rsidP="006B5E90">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w:t>
            </w:r>
            <w:r w:rsidR="00434E50">
              <w:rPr>
                <w:u w:val="single"/>
              </w:rPr>
              <w:t>.</w:t>
            </w:r>
            <w:r w:rsidRPr="007F5104">
              <w:t xml:space="preserve"> </w:t>
            </w:r>
            <w:bookmarkStart w:id="1" w:name="_Hlk123634413"/>
          </w:p>
          <w:bookmarkEnd w:id="1"/>
          <w:p w14:paraId="3B96E6F9" w14:textId="08EDC47C" w:rsidR="0006539D" w:rsidRPr="00C83133" w:rsidRDefault="0006539D" w:rsidP="00C83133">
            <w:pPr>
              <w:jc w:val="both"/>
              <w:rPr>
                <w:b/>
                <w:bCs/>
                <w:sz w:val="16"/>
                <w:szCs w:val="16"/>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Szczegółowe wymagania o których mowa w art. 95 Pzp dotyczące realizacji zamówienia oraz egzekwowania wymogu zatrudnienia na podstawie stosunku pracy:</w:t>
            </w:r>
          </w:p>
          <w:p w14:paraId="33B0C959" w14:textId="77777777" w:rsidR="00E70D0C" w:rsidRPr="00C943C9" w:rsidRDefault="00E70D0C" w:rsidP="00E70D0C">
            <w:pPr>
              <w:jc w:val="both"/>
              <w:rPr>
                <w:b/>
                <w:sz w:val="16"/>
                <w:szCs w:val="16"/>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204523" w:rsidRDefault="00E70D0C" w:rsidP="00E70D0C">
            <w:pPr>
              <w:jc w:val="both"/>
              <w:rPr>
                <w:b/>
                <w:sz w:val="16"/>
                <w:szCs w:val="16"/>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204523" w:rsidRDefault="00E70D0C" w:rsidP="00E70D0C">
            <w:pPr>
              <w:jc w:val="both"/>
              <w:rPr>
                <w:sz w:val="16"/>
                <w:szCs w:val="16"/>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654F6C13" w:rsidR="00E70D0C" w:rsidRPr="007F5104" w:rsidRDefault="00E70D0C" w:rsidP="00DB5125">
            <w:pPr>
              <w:pStyle w:val="Akapitzlist"/>
              <w:numPr>
                <w:ilvl w:val="0"/>
                <w:numId w:val="13"/>
              </w:numPr>
              <w:jc w:val="both"/>
            </w:pPr>
            <w:r w:rsidRPr="007F5104">
              <w:t xml:space="preserve">tzw. pracowników fizycznych tj. osób wykonujących w trakcie realizacji zamówienia czynności bezpośrednio związane z wykonywaniem robót budowlanych w zakresie wszystkich branż przewidzianych w dokumentacji </w:t>
            </w:r>
            <w:r w:rsidR="00434E50">
              <w:t>PFU i Tabeli Elementów Rozliczeniowych</w:t>
            </w:r>
            <w:r w:rsidRPr="007F5104">
              <w:t xml:space="preserve">, </w:t>
            </w:r>
          </w:p>
          <w:p w14:paraId="2141FE99" w14:textId="77777777" w:rsidR="00E70D0C" w:rsidRPr="007F5104" w:rsidRDefault="00E70D0C" w:rsidP="00DB5125">
            <w:pPr>
              <w:pStyle w:val="Akapitzlist"/>
              <w:numPr>
                <w:ilvl w:val="0"/>
                <w:numId w:val="13"/>
              </w:numPr>
              <w:jc w:val="both"/>
            </w:pPr>
            <w:r w:rsidRPr="007F5104">
              <w:t xml:space="preserve">operatorów podstawowych maszyn budowlanych / maszyn / pojazdów w miejscu wykonywania przedmiotu umowy </w:t>
            </w:r>
          </w:p>
          <w:p w14:paraId="09E073C4" w14:textId="77777777" w:rsidR="00E70D0C" w:rsidRPr="00204523" w:rsidRDefault="00E70D0C" w:rsidP="00E70D0C">
            <w:pPr>
              <w:jc w:val="both"/>
              <w:rPr>
                <w:color w:val="FF0000"/>
                <w:sz w:val="16"/>
                <w:szCs w:val="16"/>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434E50" w:rsidRDefault="00E70D0C" w:rsidP="00E70D0C">
            <w:pPr>
              <w:jc w:val="both"/>
              <w:rPr>
                <w:sz w:val="12"/>
                <w:szCs w:val="12"/>
              </w:rPr>
            </w:pPr>
          </w:p>
          <w:p w14:paraId="2C1F745C" w14:textId="77777777" w:rsidR="00E70D0C" w:rsidRPr="007F5104" w:rsidRDefault="00E70D0C" w:rsidP="00E70D0C">
            <w:pPr>
              <w:jc w:val="both"/>
            </w:pPr>
            <w:r w:rsidRPr="007F5104">
              <w:t xml:space="preserve">Wykonawca (w celu weryfikacji zatrudnienia w/w osób) poprzez złożenie oferty </w:t>
            </w:r>
            <w:r w:rsidRPr="007F5104">
              <w:lastRenderedPageBreak/>
              <w:t xml:space="preserve">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434E50" w:rsidRDefault="00E70D0C" w:rsidP="00E70D0C">
            <w:pPr>
              <w:jc w:val="both"/>
              <w:rPr>
                <w:sz w:val="14"/>
                <w:szCs w:val="14"/>
              </w:rPr>
            </w:pPr>
          </w:p>
          <w:p w14:paraId="70826E2C" w14:textId="77777777" w:rsidR="00E70D0C" w:rsidRPr="007F5104" w:rsidRDefault="00E70D0C" w:rsidP="00E70D0C">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76116"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6B5E90" w:rsidRPr="00A639C4" w14:paraId="555BB7B8" w14:textId="77777777" w:rsidTr="009E04CE">
        <w:tc>
          <w:tcPr>
            <w:tcW w:w="1526" w:type="dxa"/>
          </w:tcPr>
          <w:p w14:paraId="7F7FF4A8" w14:textId="3DAAC5AF" w:rsidR="006B5E90" w:rsidRPr="00A639C4" w:rsidRDefault="006B5E90" w:rsidP="006B5E90">
            <w:pPr>
              <w:tabs>
                <w:tab w:val="left" w:pos="408"/>
              </w:tabs>
              <w:jc w:val="center"/>
              <w:rPr>
                <w:b/>
              </w:rPr>
            </w:pPr>
          </w:p>
        </w:tc>
        <w:tc>
          <w:tcPr>
            <w:tcW w:w="7654" w:type="dxa"/>
          </w:tcPr>
          <w:p w14:paraId="08D1FCA8" w14:textId="77777777" w:rsidR="00F27134" w:rsidRDefault="00F27134" w:rsidP="006B5E90">
            <w:pPr>
              <w:tabs>
                <w:tab w:val="left" w:pos="408"/>
              </w:tabs>
              <w:rPr>
                <w:bCs/>
              </w:rPr>
            </w:pPr>
          </w:p>
          <w:p w14:paraId="2BBA0E3E" w14:textId="2BDAED65" w:rsidR="006B5E90" w:rsidRPr="007F5104" w:rsidRDefault="006B5E90" w:rsidP="006B5E90">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BC11BA5" w14:textId="77777777" w:rsidR="006B5E90" w:rsidRPr="007F5104" w:rsidRDefault="006B5E90" w:rsidP="006B5E90">
            <w:pPr>
              <w:tabs>
                <w:tab w:val="left" w:pos="408"/>
              </w:tabs>
              <w:jc w:val="both"/>
              <w:rPr>
                <w:bCs/>
              </w:rPr>
            </w:pPr>
          </w:p>
          <w:p w14:paraId="5A4E487B" w14:textId="77777777" w:rsidR="006B5E90" w:rsidRPr="007F5104" w:rsidRDefault="006B5E90" w:rsidP="006B5E90">
            <w:pPr>
              <w:tabs>
                <w:tab w:val="left" w:pos="16874"/>
                <w:tab w:val="left" w:pos="17157"/>
              </w:tabs>
              <w:jc w:val="both"/>
            </w:pPr>
            <w:r w:rsidRPr="007F5104">
              <w:t xml:space="preserve">Przedmiot zamówienia nie został podzielony na części. </w:t>
            </w:r>
          </w:p>
          <w:p w14:paraId="083F71BA" w14:textId="77777777" w:rsidR="006B5E90" w:rsidRPr="00434E50" w:rsidRDefault="006B5E90" w:rsidP="006B5E90">
            <w:pPr>
              <w:jc w:val="both"/>
              <w:rPr>
                <w:color w:val="000000"/>
                <w:sz w:val="14"/>
                <w:szCs w:val="14"/>
              </w:rPr>
            </w:pPr>
          </w:p>
          <w:p w14:paraId="04FA9449" w14:textId="77777777" w:rsidR="006B5E90" w:rsidRPr="007F5104" w:rsidRDefault="006B5E90" w:rsidP="006B5E90">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1C177257" w14:textId="77777777" w:rsidR="006B5E90" w:rsidRPr="007F5104" w:rsidRDefault="006B5E90" w:rsidP="006B5E90">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4A8A2176" w14:textId="77777777" w:rsidR="006B5E90" w:rsidRPr="007F5104" w:rsidRDefault="006B5E90" w:rsidP="006B5E90">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30328C00" w14:textId="77777777" w:rsidR="006B5E90" w:rsidRPr="007F5104" w:rsidRDefault="006B5E90" w:rsidP="006B5E90">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1E31B791" w14:textId="77777777" w:rsidR="006B5E90" w:rsidRPr="007F5104" w:rsidRDefault="006B5E90" w:rsidP="006B5E90">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45BE7CD" w14:textId="77777777" w:rsidR="006B5E90" w:rsidRPr="007F5104" w:rsidRDefault="006B5E90" w:rsidP="006B5E90">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04D8912C" w14:textId="77777777" w:rsidR="006B5E90" w:rsidRPr="007F5104" w:rsidRDefault="006B5E90" w:rsidP="006B5E90">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lastRenderedPageBreak/>
              <w:t>np. zwiększenia oferowanych cen czy też niemożliwości rozstrzygnięcia postępowania z uwagi na fakt, że złożenie ofert na tak małe części zamówienia byłoby dla wykonawców nieopłacalne;</w:t>
            </w:r>
          </w:p>
          <w:p w14:paraId="0345F578" w14:textId="77777777" w:rsidR="006B5E90" w:rsidRPr="007F5104" w:rsidRDefault="006B5E90" w:rsidP="006B5E90">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E69DB7" w14:textId="77777777" w:rsidR="006B5E90" w:rsidRPr="007F5104" w:rsidRDefault="006B5E90" w:rsidP="006B5E90">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33D33E7" w14:textId="77777777" w:rsidR="006B5E90" w:rsidRPr="007F5104" w:rsidRDefault="006B5E90" w:rsidP="006B5E90">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5DFCD4CC" w14:textId="77777777" w:rsidR="006B5E90" w:rsidRPr="007F5104" w:rsidRDefault="006B5E90" w:rsidP="006B5E90">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77C7293" w14:textId="77777777" w:rsidR="006B5E90" w:rsidRPr="007F5104" w:rsidRDefault="006B5E90" w:rsidP="006B5E90">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0C44416E" w14:textId="77777777" w:rsidR="006B5E90" w:rsidRPr="007F5104" w:rsidRDefault="006B5E90" w:rsidP="006B5E90">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18ECC23" w14:textId="77777777" w:rsidR="006B5E90" w:rsidRPr="007F5104" w:rsidRDefault="006B5E90" w:rsidP="006B5E90">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3A36E0" w14:textId="77777777" w:rsidR="006B5E90" w:rsidRPr="007F5104" w:rsidRDefault="006B5E90" w:rsidP="006B5E90">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2A581940" w14:textId="77777777" w:rsidR="006B5E90" w:rsidRPr="007F5104" w:rsidRDefault="006B5E90" w:rsidP="006B5E90">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10CD78FB" w14:textId="77777777" w:rsidR="006B5E90" w:rsidRPr="007F5104" w:rsidRDefault="006B5E90" w:rsidP="006B5E90">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35A6E8A9" w14:textId="77777777" w:rsidR="006B5E90" w:rsidRPr="007F5104" w:rsidRDefault="006B5E90" w:rsidP="006B5E90">
            <w:pPr>
              <w:ind w:firstLine="708"/>
              <w:jc w:val="both"/>
              <w:rPr>
                <w:color w:val="000000"/>
              </w:rPr>
            </w:pPr>
            <w:r w:rsidRPr="007F5104">
              <w:rPr>
                <w:color w:val="000000"/>
              </w:rPr>
              <w:t>W świetle powyższego, decyzja o tym, aby całość zamówienia została zrealizowana przez jednego wykonawcę była w pełni uzasadniona.</w:t>
            </w:r>
          </w:p>
          <w:p w14:paraId="11D388F5" w14:textId="77777777" w:rsidR="006B5E90" w:rsidRDefault="006B5E90" w:rsidP="006B5E90">
            <w:pPr>
              <w:jc w:val="both"/>
              <w:rPr>
                <w:bCs/>
                <w:sz w:val="18"/>
                <w:szCs w:val="18"/>
              </w:rPr>
            </w:pPr>
          </w:p>
          <w:p w14:paraId="18C59C6F" w14:textId="77777777" w:rsidR="00F27134" w:rsidRDefault="00F27134" w:rsidP="006B5E90">
            <w:pPr>
              <w:jc w:val="both"/>
              <w:rPr>
                <w:bCs/>
                <w:sz w:val="18"/>
                <w:szCs w:val="18"/>
              </w:rPr>
            </w:pPr>
          </w:p>
          <w:p w14:paraId="09F3499D" w14:textId="77777777" w:rsidR="00A76116" w:rsidRPr="00F27134" w:rsidRDefault="00A76116" w:rsidP="006B5E90">
            <w:pPr>
              <w:jc w:val="both"/>
              <w:rPr>
                <w:bCs/>
                <w:sz w:val="18"/>
                <w:szCs w:val="18"/>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5616682C" w14:textId="0BE45604" w:rsidR="00E70D0C" w:rsidRPr="00434E50" w:rsidRDefault="00E70D0C" w:rsidP="00E70D0C">
            <w:pPr>
              <w:tabs>
                <w:tab w:val="left" w:pos="408"/>
              </w:tabs>
              <w:rPr>
                <w:bCs/>
                <w:sz w:val="12"/>
                <w:szCs w:val="12"/>
              </w:rPr>
            </w:pPr>
          </w:p>
          <w:p w14:paraId="548EBC12" w14:textId="64BF56F4"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o których mowa w art. 305 pkt.1 w zw. z art. 214 ust. 1 pkt 7  Pzp</w:t>
            </w:r>
          </w:p>
          <w:p w14:paraId="1B06481F" w14:textId="77777777" w:rsidR="00E70D0C" w:rsidRPr="00434E50" w:rsidRDefault="00E70D0C" w:rsidP="006B5E90">
            <w:pPr>
              <w:widowControl/>
              <w:jc w:val="both"/>
              <w:rPr>
                <w:bCs/>
                <w:sz w:val="10"/>
                <w:szCs w:val="10"/>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434E50" w:rsidRDefault="00E70D0C" w:rsidP="00E70D0C">
            <w:pPr>
              <w:jc w:val="both"/>
              <w:rPr>
                <w:color w:val="FF0000"/>
                <w:sz w:val="12"/>
                <w:szCs w:val="12"/>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434E50" w:rsidRDefault="00E70D0C" w:rsidP="006B5E90">
            <w:pPr>
              <w:jc w:val="both"/>
              <w:rPr>
                <w:sz w:val="10"/>
                <w:szCs w:val="10"/>
              </w:rPr>
            </w:pPr>
          </w:p>
        </w:tc>
      </w:tr>
      <w:tr w:rsidR="00E70D0C" w:rsidRPr="00A639C4" w14:paraId="6019C803" w14:textId="77777777" w:rsidTr="006B5E90">
        <w:trPr>
          <w:trHeight w:val="987"/>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434E50" w:rsidRDefault="00E70D0C" w:rsidP="00E70D0C">
            <w:pPr>
              <w:jc w:val="both"/>
              <w:rPr>
                <w:color w:val="FF0000"/>
                <w:sz w:val="10"/>
                <w:szCs w:val="10"/>
              </w:rPr>
            </w:pPr>
          </w:p>
          <w:p w14:paraId="4AE8CD53" w14:textId="32F1F1D1" w:rsidR="0033093C" w:rsidRPr="00434E50" w:rsidRDefault="00E70D0C" w:rsidP="006B5E90">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Pr="00434E50" w:rsidRDefault="00E70D0C" w:rsidP="00E70D0C">
            <w:pPr>
              <w:pStyle w:val="arimr"/>
              <w:widowControl/>
              <w:suppressAutoHyphens/>
              <w:snapToGrid/>
              <w:spacing w:line="240" w:lineRule="auto"/>
              <w:jc w:val="both"/>
              <w:rPr>
                <w:rFonts w:ascii="Arial" w:hAnsi="Arial" w:cs="Arial"/>
                <w:sz w:val="10"/>
                <w:szCs w:val="1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434E50" w:rsidRDefault="00E70D0C" w:rsidP="006B5E90">
            <w:pPr>
              <w:pStyle w:val="arimr"/>
              <w:widowControl/>
              <w:suppressAutoHyphens/>
              <w:snapToGrid/>
              <w:spacing w:line="240" w:lineRule="auto"/>
              <w:jc w:val="both"/>
              <w:rPr>
                <w:rFonts w:ascii="Arial" w:hAnsi="Arial" w:cs="Arial"/>
                <w:b/>
                <w:sz w:val="10"/>
                <w:szCs w:val="1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0A3DD7" w:rsidRPr="00A639C4" w14:paraId="0385F7B7" w14:textId="77777777" w:rsidTr="009E04CE">
        <w:tc>
          <w:tcPr>
            <w:tcW w:w="1526" w:type="dxa"/>
            <w:tcBorders>
              <w:bottom w:val="single" w:sz="4" w:space="0" w:color="auto"/>
            </w:tcBorders>
          </w:tcPr>
          <w:p w14:paraId="5D8A973E" w14:textId="77777777" w:rsidR="000A3DD7" w:rsidRPr="00A639C4" w:rsidRDefault="000A3DD7" w:rsidP="000A3DD7">
            <w:pPr>
              <w:tabs>
                <w:tab w:val="left" w:pos="408"/>
              </w:tabs>
              <w:rPr>
                <w:b/>
              </w:rPr>
            </w:pPr>
          </w:p>
        </w:tc>
        <w:tc>
          <w:tcPr>
            <w:tcW w:w="7654" w:type="dxa"/>
            <w:tcBorders>
              <w:bottom w:val="single" w:sz="4" w:space="0" w:color="auto"/>
            </w:tcBorders>
          </w:tcPr>
          <w:p w14:paraId="3675F712" w14:textId="1A797CC6" w:rsidR="000A3DD7" w:rsidRPr="007F5104" w:rsidRDefault="000A3DD7" w:rsidP="00440931">
            <w:pPr>
              <w:spacing w:before="100"/>
              <w:rPr>
                <w:b/>
              </w:rPr>
            </w:pPr>
            <w:r w:rsidRPr="007F5104">
              <w:rPr>
                <w:b/>
              </w:rPr>
              <w:t xml:space="preserve">Termin wykonania zamówienia: </w:t>
            </w:r>
            <w:r>
              <w:rPr>
                <w:b/>
              </w:rPr>
              <w:t xml:space="preserve">do </w:t>
            </w:r>
            <w:r w:rsidR="00440931">
              <w:rPr>
                <w:b/>
              </w:rPr>
              <w:t>6 miesięcy od dnia podpisania umowy</w:t>
            </w:r>
          </w:p>
          <w:p w14:paraId="14A11A98" w14:textId="6590C703" w:rsidR="000A3DD7" w:rsidRPr="00440931" w:rsidRDefault="000A3DD7" w:rsidP="00440931">
            <w:pPr>
              <w:tabs>
                <w:tab w:val="center" w:pos="4536"/>
              </w:tabs>
              <w:jc w:val="both"/>
              <w:rPr>
                <w:bCs/>
                <w:sz w:val="12"/>
                <w:szCs w:val="12"/>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D624CC" w:rsidRPr="00A639C4" w14:paraId="78420147" w14:textId="77777777" w:rsidTr="009E04CE">
        <w:tc>
          <w:tcPr>
            <w:tcW w:w="1526" w:type="dxa"/>
            <w:tcBorders>
              <w:bottom w:val="single" w:sz="4" w:space="0" w:color="auto"/>
            </w:tcBorders>
          </w:tcPr>
          <w:p w14:paraId="5081D543" w14:textId="77777777" w:rsidR="00D624CC" w:rsidRPr="00A639C4" w:rsidRDefault="00D624CC" w:rsidP="00D624CC">
            <w:pPr>
              <w:tabs>
                <w:tab w:val="left" w:pos="408"/>
              </w:tabs>
              <w:rPr>
                <w:b/>
              </w:rPr>
            </w:pPr>
          </w:p>
        </w:tc>
        <w:tc>
          <w:tcPr>
            <w:tcW w:w="7654" w:type="dxa"/>
            <w:tcBorders>
              <w:bottom w:val="single" w:sz="4" w:space="0" w:color="auto"/>
            </w:tcBorders>
          </w:tcPr>
          <w:p w14:paraId="32EF8D45" w14:textId="77777777" w:rsidR="00D624CC" w:rsidRPr="007F5104" w:rsidRDefault="00D624CC" w:rsidP="00440931">
            <w:pPr>
              <w:pStyle w:val="Teksttreci0"/>
              <w:shd w:val="clear" w:color="auto" w:fill="auto"/>
              <w:spacing w:before="120" w:line="240" w:lineRule="auto"/>
              <w:ind w:right="23"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2B0B5FB7" w14:textId="77777777" w:rsidR="00D624CC" w:rsidRPr="007F5104" w:rsidRDefault="00D624CC" w:rsidP="00DB5125">
            <w:pPr>
              <w:pStyle w:val="Teksttreci0"/>
              <w:numPr>
                <w:ilvl w:val="0"/>
                <w:numId w:val="1"/>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47D292CB"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D4DE7A3" w14:textId="77777777" w:rsidR="00D624CC" w:rsidRPr="007F5104" w:rsidRDefault="00D624CC" w:rsidP="00D624CC">
            <w:pPr>
              <w:pStyle w:val="Teksttreci0"/>
              <w:shd w:val="clear" w:color="auto" w:fill="auto"/>
              <w:spacing w:line="240" w:lineRule="auto"/>
              <w:ind w:left="868" w:right="20" w:firstLine="0"/>
              <w:jc w:val="both"/>
              <w:rPr>
                <w:rFonts w:ascii="Arial" w:hAnsi="Arial" w:cs="Arial"/>
                <w:sz w:val="20"/>
                <w:szCs w:val="20"/>
              </w:rPr>
            </w:pPr>
          </w:p>
          <w:p w14:paraId="20BC2A0A"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0999A055"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06CAD7AE" w14:textId="77777777" w:rsidR="00D624CC" w:rsidRPr="007F5104" w:rsidRDefault="00D624CC" w:rsidP="00D624CC">
            <w:pPr>
              <w:pStyle w:val="Teksttreci0"/>
              <w:shd w:val="clear" w:color="auto" w:fill="auto"/>
              <w:spacing w:line="240" w:lineRule="auto"/>
              <w:ind w:left="868" w:right="20" w:firstLine="0"/>
              <w:jc w:val="both"/>
              <w:rPr>
                <w:rFonts w:ascii="Arial" w:hAnsi="Arial" w:cs="Arial"/>
                <w:sz w:val="20"/>
                <w:szCs w:val="20"/>
              </w:rPr>
            </w:pPr>
          </w:p>
          <w:p w14:paraId="2EC0F0AC"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712E6A3A" w14:textId="0136BCD4" w:rsidR="00D624CC" w:rsidRPr="00C1649C" w:rsidRDefault="00D624CC" w:rsidP="00D624CC">
            <w:pPr>
              <w:pStyle w:val="Teksttreci0"/>
              <w:shd w:val="clear" w:color="auto" w:fill="auto"/>
              <w:spacing w:line="240" w:lineRule="auto"/>
              <w:ind w:right="20" w:firstLine="0"/>
              <w:rPr>
                <w:rFonts w:ascii="Arial" w:hAnsi="Arial" w:cs="Arial"/>
                <w:sz w:val="20"/>
                <w:szCs w:val="20"/>
              </w:rPr>
            </w:pPr>
            <w:r w:rsidRPr="00C1649C">
              <w:rPr>
                <w:rFonts w:ascii="Arial" w:hAnsi="Arial" w:cs="Arial"/>
                <w:sz w:val="20"/>
                <w:szCs w:val="20"/>
              </w:rPr>
              <w:t xml:space="preserve">Zamawiający </w:t>
            </w:r>
            <w:r w:rsidRPr="00C1649C">
              <w:rPr>
                <w:rFonts w:ascii="Arial" w:hAnsi="Arial" w:cs="Arial"/>
                <w:b/>
                <w:sz w:val="20"/>
                <w:szCs w:val="20"/>
                <w:u w:val="single"/>
              </w:rPr>
              <w:t>stawia</w:t>
            </w:r>
            <w:r w:rsidRPr="00C1649C">
              <w:rPr>
                <w:rFonts w:ascii="Arial" w:hAnsi="Arial" w:cs="Arial"/>
                <w:sz w:val="20"/>
                <w:szCs w:val="20"/>
              </w:rPr>
              <w:t xml:space="preserve"> warunek w powyższym zakresie</w:t>
            </w:r>
            <w:r w:rsidR="00904598">
              <w:rPr>
                <w:rFonts w:ascii="Arial" w:hAnsi="Arial" w:cs="Arial"/>
                <w:sz w:val="20"/>
                <w:szCs w:val="20"/>
              </w:rPr>
              <w:t>.</w:t>
            </w:r>
            <w:r w:rsidRPr="00C1649C">
              <w:rPr>
                <w:rFonts w:ascii="Arial" w:hAnsi="Arial" w:cs="Arial"/>
                <w:sz w:val="20"/>
                <w:szCs w:val="20"/>
              </w:rPr>
              <w:t xml:space="preserve"> </w:t>
            </w:r>
          </w:p>
          <w:p w14:paraId="1CAE3154" w14:textId="77777777" w:rsidR="00D624CC" w:rsidRPr="00436893" w:rsidRDefault="00D624CC" w:rsidP="00D624CC">
            <w:pPr>
              <w:ind w:right="20"/>
              <w:jc w:val="both"/>
              <w:rPr>
                <w:rFonts w:eastAsiaTheme="minorHAnsi"/>
                <w:lang w:eastAsia="en-US"/>
              </w:rPr>
            </w:pPr>
            <w:r w:rsidRPr="007F5104">
              <w:t xml:space="preserve">Wykonawca </w:t>
            </w:r>
            <w:r w:rsidRPr="007F5104">
              <w:rPr>
                <w:b/>
              </w:rPr>
              <w:t>spełni warunek, jeżeli wykaże,</w:t>
            </w:r>
            <w:r w:rsidRPr="007F5104">
              <w:t xml:space="preserve"> że</w:t>
            </w:r>
            <w:r w:rsidRPr="00436893">
              <w:rPr>
                <w:rFonts w:ascii="Verdana" w:eastAsiaTheme="minorHAnsi" w:hAnsi="Verdana" w:cstheme="minorBidi"/>
                <w:sz w:val="19"/>
                <w:szCs w:val="22"/>
                <w:lang w:eastAsia="en-US"/>
              </w:rPr>
              <w:t xml:space="preserve"> </w:t>
            </w:r>
            <w:r w:rsidRPr="00436893">
              <w:rPr>
                <w:rFonts w:eastAsiaTheme="minorHAnsi"/>
                <w:lang w:eastAsia="en-US"/>
              </w:rPr>
              <w:t xml:space="preserve">jest ubezpieczony od odpowiedzialności cywilnej Wykonawcy w zakresie prowadzonej działalności związanej z przedmiotem zamówienia na sumę gwarancyjną nie mniejszą niż </w:t>
            </w:r>
          </w:p>
          <w:p w14:paraId="61A7198A" w14:textId="2CCEC090" w:rsidR="00D624CC" w:rsidRDefault="00440931" w:rsidP="00D624CC">
            <w:pPr>
              <w:widowControl/>
              <w:autoSpaceDE/>
              <w:autoSpaceDN/>
              <w:adjustRightInd/>
              <w:ind w:right="20"/>
              <w:jc w:val="both"/>
              <w:rPr>
                <w:rFonts w:eastAsiaTheme="minorHAnsi"/>
                <w:b/>
                <w:bCs/>
                <w:u w:val="single"/>
                <w:lang w:eastAsia="en-US"/>
              </w:rPr>
            </w:pPr>
            <w:r>
              <w:rPr>
                <w:rFonts w:eastAsiaTheme="minorHAnsi"/>
                <w:b/>
                <w:bCs/>
                <w:u w:val="single"/>
                <w:lang w:eastAsia="en-US"/>
              </w:rPr>
              <w:t>1</w:t>
            </w:r>
            <w:r w:rsidR="00D624CC">
              <w:rPr>
                <w:rFonts w:eastAsiaTheme="minorHAnsi"/>
                <w:b/>
                <w:bCs/>
                <w:u w:val="single"/>
                <w:lang w:eastAsia="en-US"/>
              </w:rPr>
              <w:t xml:space="preserve"> 000 000,00 zł.</w:t>
            </w:r>
          </w:p>
          <w:p w14:paraId="628B9B8C" w14:textId="77777777" w:rsidR="00D624CC" w:rsidRDefault="00D624CC" w:rsidP="00D624CC">
            <w:pPr>
              <w:widowControl/>
              <w:autoSpaceDE/>
              <w:autoSpaceDN/>
              <w:adjustRightInd/>
              <w:ind w:right="20"/>
              <w:jc w:val="both"/>
              <w:rPr>
                <w:rFonts w:eastAsiaTheme="minorHAnsi"/>
                <w:b/>
                <w:bCs/>
                <w:u w:val="single"/>
                <w:lang w:eastAsia="en-US"/>
              </w:rPr>
            </w:pPr>
          </w:p>
          <w:p w14:paraId="241AE09D"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1EF686DE"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72A0A539"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p>
          <w:p w14:paraId="19E1409F" w14:textId="77777777" w:rsidR="00DA67D4" w:rsidRPr="007F5104" w:rsidRDefault="00DA67D4" w:rsidP="00DB5125">
            <w:pPr>
              <w:widowControl/>
              <w:numPr>
                <w:ilvl w:val="0"/>
                <w:numId w:val="7"/>
              </w:numPr>
              <w:tabs>
                <w:tab w:val="left" w:pos="300"/>
              </w:tabs>
              <w:ind w:left="300" w:hanging="300"/>
              <w:jc w:val="both"/>
              <w:rPr>
                <w:b/>
                <w:bCs/>
                <w:color w:val="000000"/>
              </w:rPr>
            </w:pPr>
            <w:r w:rsidRPr="007F5104">
              <w:rPr>
                <w:b/>
                <w:bCs/>
                <w:color w:val="000000"/>
              </w:rPr>
              <w:t xml:space="preserve">Doświadczenie wykonawcy </w:t>
            </w:r>
          </w:p>
          <w:p w14:paraId="7178C18A" w14:textId="77777777" w:rsidR="00DA67D4" w:rsidRPr="006863B2" w:rsidRDefault="00DA67D4" w:rsidP="00DA67D4">
            <w:pPr>
              <w:spacing w:line="288" w:lineRule="auto"/>
              <w:ind w:right="6"/>
              <w:jc w:val="both"/>
              <w:rPr>
                <w:spacing w:val="-6"/>
              </w:rPr>
            </w:pPr>
            <w:r w:rsidRPr="006863B2">
              <w:rPr>
                <w:color w:val="000000"/>
              </w:rPr>
              <w:t>Wykonawca spełni ten warunek udziału w postępowaniu, jeżeli wykaże, że:</w:t>
            </w:r>
          </w:p>
          <w:p w14:paraId="40A5CAA9" w14:textId="29A436B8" w:rsidR="00DA67D4" w:rsidRPr="00A21AB3" w:rsidRDefault="00DA67D4" w:rsidP="00D972F3">
            <w:pPr>
              <w:pStyle w:val="Akapitzlist"/>
              <w:numPr>
                <w:ilvl w:val="0"/>
                <w:numId w:val="17"/>
              </w:numPr>
              <w:ind w:left="357" w:right="6"/>
              <w:jc w:val="both"/>
              <w:rPr>
                <w:spacing w:val="-6"/>
              </w:rPr>
            </w:pPr>
            <w:r w:rsidRPr="00A21AB3">
              <w:rPr>
                <w:spacing w:val="-6"/>
              </w:rPr>
              <w:t xml:space="preserve">w ciągu ostatnich </w:t>
            </w:r>
            <w:r w:rsidRPr="00A21AB3">
              <w:rPr>
                <w:b/>
                <w:spacing w:val="-6"/>
              </w:rPr>
              <w:t>5 lat</w:t>
            </w:r>
            <w:r w:rsidRPr="00A21AB3">
              <w:rPr>
                <w:spacing w:val="-6"/>
              </w:rPr>
              <w:t xml:space="preserve"> przed upływem terminu składania ofert (a jeżeli okres prowadzenia działalności jest krótszy – w tym okresie) wykonał </w:t>
            </w:r>
            <w:r w:rsidRPr="00A21AB3">
              <w:rPr>
                <w:b/>
                <w:spacing w:val="-6"/>
              </w:rPr>
              <w:t>min.</w:t>
            </w:r>
            <w:r w:rsidRPr="00A21AB3">
              <w:rPr>
                <w:spacing w:val="-6"/>
              </w:rPr>
              <w:t xml:space="preserve"> </w:t>
            </w:r>
            <w:r w:rsidRPr="00A21AB3">
              <w:rPr>
                <w:b/>
                <w:spacing w:val="-6"/>
              </w:rPr>
              <w:t xml:space="preserve">1 dokumentację techniczną </w:t>
            </w:r>
            <w:r w:rsidRPr="00A21AB3">
              <w:rPr>
                <w:b/>
              </w:rPr>
              <w:t>remontu albo przebudowy albo budowy obiektu mostowego</w:t>
            </w:r>
            <w:r>
              <w:rPr>
                <w:b/>
              </w:rPr>
              <w:t xml:space="preserve"> (mostu, wiaduktu, estakady – z wyłączeniem kładki)</w:t>
            </w:r>
            <w:r w:rsidRPr="00A21AB3">
              <w:rPr>
                <w:b/>
              </w:rPr>
              <w:t xml:space="preserve"> w</w:t>
            </w:r>
            <w:r>
              <w:rPr>
                <w:b/>
              </w:rPr>
              <w:t> </w:t>
            </w:r>
            <w:r w:rsidRPr="00A21AB3">
              <w:rPr>
                <w:b/>
              </w:rPr>
              <w:t xml:space="preserve">ciągu </w:t>
            </w:r>
            <w:r w:rsidRPr="00DA67D4">
              <w:rPr>
                <w:b/>
              </w:rPr>
              <w:t>drogi publicznej / dróg publicznych</w:t>
            </w:r>
            <w:r w:rsidRPr="00A21AB3">
              <w:rPr>
                <w:b/>
              </w:rPr>
              <w:t xml:space="preserve"> oraz uzyskał stosowną decyzję zezwalającą na jej realizację, </w:t>
            </w:r>
            <w:r w:rsidRPr="00A21AB3">
              <w:rPr>
                <w:spacing w:val="-6"/>
              </w:rPr>
              <w:t xml:space="preserve">poparte dokumentami (dowodami) </w:t>
            </w:r>
            <w:r w:rsidRPr="00A21AB3">
              <w:lastRenderedPageBreak/>
              <w:t>potwierdzającymi, że usługi zostały wykonane należycie (np. referencje)</w:t>
            </w:r>
          </w:p>
          <w:p w14:paraId="335C953B" w14:textId="77777777" w:rsidR="00DA67D4" w:rsidRPr="00A21AB3" w:rsidRDefault="00DA67D4" w:rsidP="00D972F3">
            <w:pPr>
              <w:ind w:left="357" w:right="3"/>
              <w:jc w:val="both"/>
              <w:rPr>
                <w:color w:val="000000"/>
              </w:rPr>
            </w:pPr>
            <w:r w:rsidRPr="00A21AB3">
              <w:rPr>
                <w:color w:val="000000"/>
              </w:rPr>
              <w:t>oraz</w:t>
            </w:r>
          </w:p>
          <w:p w14:paraId="01D5B820" w14:textId="4EE35CDD" w:rsidR="00DA67D4" w:rsidRPr="00A21AB3" w:rsidRDefault="00DA67D4" w:rsidP="00D972F3">
            <w:pPr>
              <w:pStyle w:val="Akapitzlist"/>
              <w:numPr>
                <w:ilvl w:val="0"/>
                <w:numId w:val="17"/>
              </w:numPr>
              <w:ind w:left="357" w:right="3"/>
              <w:contextualSpacing/>
              <w:jc w:val="both"/>
              <w:rPr>
                <w:spacing w:val="-6"/>
              </w:rPr>
            </w:pPr>
            <w:r w:rsidRPr="00A21AB3">
              <w:rPr>
                <w:spacing w:val="-6"/>
              </w:rPr>
              <w:t xml:space="preserve">w ciągu ostatnich </w:t>
            </w:r>
            <w:r w:rsidRPr="00A21AB3">
              <w:rPr>
                <w:b/>
                <w:spacing w:val="-6"/>
              </w:rPr>
              <w:t>5 lat</w:t>
            </w:r>
            <w:r w:rsidRPr="00A21AB3">
              <w:rPr>
                <w:spacing w:val="-6"/>
              </w:rPr>
              <w:t xml:space="preserve"> przed upływem terminu składania ofert (a jeżeli okres prowadzenia działalności jest krótszy – w tym okresie) wykonał </w:t>
            </w:r>
            <w:r w:rsidRPr="00A21AB3">
              <w:rPr>
                <w:b/>
              </w:rPr>
              <w:t>remont albo przebudowę albo budowę</w:t>
            </w:r>
            <w:r w:rsidRPr="00A21AB3">
              <w:t xml:space="preserve"> </w:t>
            </w:r>
            <w:r w:rsidRPr="00A21AB3">
              <w:rPr>
                <w:b/>
                <w:spacing w:val="-6"/>
              </w:rPr>
              <w:t xml:space="preserve">min. 1 </w:t>
            </w:r>
            <w:r w:rsidRPr="00A21AB3">
              <w:rPr>
                <w:b/>
              </w:rPr>
              <w:t>obiektu mostowego</w:t>
            </w:r>
            <w:r>
              <w:rPr>
                <w:b/>
              </w:rPr>
              <w:t xml:space="preserve"> (mostu, wiaduktu, estakady – z wyłączeniem kładki)</w:t>
            </w:r>
            <w:r w:rsidRPr="00A21AB3">
              <w:rPr>
                <w:b/>
              </w:rPr>
              <w:t xml:space="preserve"> w ciągu drogi publicznej</w:t>
            </w:r>
            <w:r w:rsidR="00054CC9">
              <w:rPr>
                <w:b/>
              </w:rPr>
              <w:t xml:space="preserve"> / dróg publicznych</w:t>
            </w:r>
            <w:r w:rsidRPr="00A21AB3">
              <w:rPr>
                <w:b/>
              </w:rPr>
              <w:t>,</w:t>
            </w:r>
            <w:r w:rsidRPr="00A21AB3">
              <w:rPr>
                <w:spacing w:val="-6"/>
              </w:rPr>
              <w:t xml:space="preserve"> poparte dokumentami (dowodami) </w:t>
            </w:r>
            <w:r w:rsidRPr="00A21AB3">
              <w:t>potwierdzającymi, że roboty zostały wykonane zgodnie z zasadami sztuki budowlanej i prawidłowo ukończone (np. referencje).</w:t>
            </w:r>
          </w:p>
          <w:p w14:paraId="0449C749" w14:textId="77777777" w:rsidR="00DA67D4" w:rsidRPr="007F5104" w:rsidRDefault="00DA67D4" w:rsidP="00DA67D4">
            <w:pPr>
              <w:tabs>
                <w:tab w:val="left" w:pos="426"/>
              </w:tabs>
              <w:jc w:val="both"/>
              <w:rPr>
                <w:b/>
              </w:rPr>
            </w:pPr>
          </w:p>
          <w:p w14:paraId="1D6EE03D" w14:textId="77777777" w:rsidR="00DA67D4" w:rsidRPr="007F5104" w:rsidRDefault="00DA67D4" w:rsidP="00DA67D4">
            <w:pPr>
              <w:ind w:left="99"/>
              <w:jc w:val="both"/>
              <w:rPr>
                <w:color w:val="000000"/>
              </w:rPr>
            </w:pPr>
            <w:r w:rsidRPr="007F5104">
              <w:rPr>
                <w:color w:val="000000"/>
              </w:rPr>
              <w:t>Zamawiający</w:t>
            </w:r>
            <w:r w:rsidRPr="007F5104">
              <w:rPr>
                <w:b/>
                <w:color w:val="000000"/>
              </w:rPr>
              <w:t xml:space="preserve"> </w:t>
            </w:r>
            <w:r w:rsidRPr="007F5104">
              <w:rPr>
                <w:b/>
                <w:color w:val="000000"/>
                <w:u w:val="single"/>
              </w:rPr>
              <w:t>nie wymaga</w:t>
            </w:r>
            <w:r w:rsidRPr="007F5104">
              <w:rPr>
                <w:b/>
                <w:color w:val="000000"/>
              </w:rPr>
              <w:t>,</w:t>
            </w:r>
            <w:r w:rsidRPr="007F5104">
              <w:rPr>
                <w:color w:val="000000"/>
              </w:rPr>
              <w:t xml:space="preserve"> aby </w:t>
            </w:r>
            <w:r w:rsidRPr="007F5104">
              <w:rPr>
                <w:b/>
              </w:rPr>
              <w:t xml:space="preserve">ww. zakres </w:t>
            </w:r>
            <w:r w:rsidRPr="007F5104">
              <w:rPr>
                <w:color w:val="000000"/>
              </w:rPr>
              <w:t>był wykonany w ramach jednego zadania/ zlecenia/ zamówienia/inwestycji.</w:t>
            </w:r>
          </w:p>
          <w:p w14:paraId="7A8266A2" w14:textId="77777777" w:rsidR="00DA67D4" w:rsidRPr="007F5104" w:rsidRDefault="00DA67D4" w:rsidP="00DA67D4">
            <w:pPr>
              <w:tabs>
                <w:tab w:val="left" w:pos="408"/>
              </w:tabs>
              <w:rPr>
                <w:b/>
                <w:bCs/>
                <w:color w:val="FF0000"/>
              </w:rPr>
            </w:pPr>
          </w:p>
          <w:p w14:paraId="55607089" w14:textId="77777777" w:rsidR="00DA67D4" w:rsidRPr="007F5104" w:rsidRDefault="00DA67D4" w:rsidP="00DA67D4">
            <w:pPr>
              <w:pStyle w:val="Teksttreci0"/>
              <w:shd w:val="clear" w:color="auto" w:fill="auto"/>
              <w:spacing w:line="240" w:lineRule="auto"/>
              <w:ind w:right="20" w:firstLine="0"/>
              <w:jc w:val="both"/>
              <w:rPr>
                <w:rFonts w:ascii="Arial" w:hAnsi="Arial" w:cs="Arial"/>
                <w:sz w:val="20"/>
                <w:szCs w:val="20"/>
              </w:rPr>
            </w:pPr>
          </w:p>
          <w:p w14:paraId="6FCA1B1F" w14:textId="77777777" w:rsidR="00DA67D4" w:rsidRPr="007F5104" w:rsidRDefault="00DA67D4" w:rsidP="00DB5125">
            <w:pPr>
              <w:widowControl/>
              <w:numPr>
                <w:ilvl w:val="0"/>
                <w:numId w:val="7"/>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377F6EEC" w14:textId="77777777" w:rsidR="00DA67D4" w:rsidRPr="007F5104" w:rsidRDefault="00DA67D4" w:rsidP="00DA67D4">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59541D45" w14:textId="77777777" w:rsidR="00DA67D4" w:rsidRDefault="00DA67D4" w:rsidP="00DA67D4">
            <w:pPr>
              <w:jc w:val="both"/>
              <w:rPr>
                <w:b/>
                <w:color w:val="000000"/>
              </w:rPr>
            </w:pPr>
          </w:p>
          <w:p w14:paraId="0AF3B4D0" w14:textId="77777777" w:rsidR="00DA67D4" w:rsidRPr="00DB5CEA" w:rsidRDefault="00DA67D4" w:rsidP="00F94FB0">
            <w:pPr>
              <w:ind w:left="176"/>
              <w:jc w:val="both"/>
              <w:rPr>
                <w:b/>
                <w:color w:val="000000"/>
                <w:u w:val="single"/>
              </w:rPr>
            </w:pPr>
            <w:r w:rsidRPr="00DB5CEA">
              <w:rPr>
                <w:b/>
                <w:color w:val="000000"/>
                <w:u w:val="single"/>
              </w:rPr>
              <w:t>Projektant – 1 osoba</w:t>
            </w:r>
          </w:p>
          <w:p w14:paraId="426C53BF" w14:textId="77777777" w:rsidR="00DA67D4" w:rsidRDefault="00DA67D4" w:rsidP="00DA67D4">
            <w:pPr>
              <w:ind w:left="284"/>
              <w:jc w:val="both"/>
              <w:rPr>
                <w:b/>
                <w:color w:val="000000"/>
              </w:rPr>
            </w:pPr>
          </w:p>
          <w:p w14:paraId="50D5AB77" w14:textId="77777777" w:rsidR="00DA67D4" w:rsidRPr="007F5104" w:rsidRDefault="00DA67D4" w:rsidP="00DA67D4">
            <w:pPr>
              <w:jc w:val="both"/>
              <w:rPr>
                <w:b/>
                <w:color w:val="000000"/>
              </w:rPr>
            </w:pPr>
            <w:r w:rsidRPr="007F5104">
              <w:rPr>
                <w:b/>
                <w:color w:val="000000"/>
              </w:rPr>
              <w:t>Kwalifikacje:</w:t>
            </w:r>
          </w:p>
          <w:p w14:paraId="301FCF58" w14:textId="77777777" w:rsidR="00DA67D4" w:rsidRPr="007F5104" w:rsidRDefault="00DA67D4" w:rsidP="00DA67D4">
            <w:pPr>
              <w:jc w:val="both"/>
              <w:rPr>
                <w:color w:val="000000"/>
              </w:rPr>
            </w:pPr>
            <w:r w:rsidRPr="007F5104">
              <w:rPr>
                <w:color w:val="000000"/>
              </w:rPr>
              <w:t xml:space="preserve">Osoba ta musi posiadać </w:t>
            </w:r>
            <w:r w:rsidRPr="007F5104">
              <w:rPr>
                <w:b/>
                <w:color w:val="000000"/>
                <w:u w:val="single"/>
              </w:rPr>
              <w:t xml:space="preserve">uprawnienia budowlane </w:t>
            </w:r>
            <w:r>
              <w:rPr>
                <w:b/>
                <w:color w:val="000000"/>
                <w:u w:val="single"/>
              </w:rPr>
              <w:t xml:space="preserve">do projektowania bez ograniczeń </w:t>
            </w:r>
            <w:r w:rsidRPr="007F5104">
              <w:rPr>
                <w:b/>
                <w:spacing w:val="-6"/>
                <w:u w:val="single"/>
              </w:rPr>
              <w:t xml:space="preserve">w specjalności </w:t>
            </w:r>
            <w:r>
              <w:rPr>
                <w:b/>
                <w:spacing w:val="-6"/>
                <w:u w:val="single"/>
              </w:rPr>
              <w:t>mostowej</w:t>
            </w:r>
            <w:r w:rsidRPr="007F5104">
              <w:rPr>
                <w:spacing w:val="-6"/>
              </w:rPr>
              <w:t xml:space="preserve"> </w:t>
            </w:r>
            <w:r w:rsidRPr="007F5104">
              <w:rPr>
                <w:color w:val="000000"/>
              </w:rPr>
              <w:t>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w:t>
            </w:r>
            <w:r>
              <w:rPr>
                <w:color w:val="000000"/>
              </w:rPr>
              <w:t xml:space="preserve"> Projektanta </w:t>
            </w:r>
            <w:r w:rsidRPr="007F5104">
              <w:rPr>
                <w:color w:val="000000"/>
              </w:rPr>
              <w:t>w</w:t>
            </w:r>
            <w:r>
              <w:rPr>
                <w:color w:val="000000"/>
              </w:rPr>
              <w:t> </w:t>
            </w:r>
            <w:r w:rsidRPr="007F5104">
              <w:rPr>
                <w:color w:val="000000"/>
              </w:rPr>
              <w:t>zakresie niniejszego zamówienia.</w:t>
            </w:r>
          </w:p>
          <w:p w14:paraId="4F623803" w14:textId="77777777" w:rsidR="00DA67D4" w:rsidRPr="007F5104" w:rsidRDefault="00DA67D4" w:rsidP="00DA67D4">
            <w:pPr>
              <w:jc w:val="both"/>
              <w:rPr>
                <w:color w:val="000000"/>
              </w:rPr>
            </w:pPr>
          </w:p>
          <w:p w14:paraId="060BAB27" w14:textId="77777777" w:rsidR="00DA67D4" w:rsidRPr="007F5104" w:rsidRDefault="00DA67D4" w:rsidP="00DA67D4">
            <w:pPr>
              <w:jc w:val="both"/>
              <w:rPr>
                <w:b/>
                <w:color w:val="000000"/>
              </w:rPr>
            </w:pPr>
            <w:r w:rsidRPr="007F5104">
              <w:rPr>
                <w:b/>
                <w:color w:val="000000"/>
              </w:rPr>
              <w:t>Doświadczenie:</w:t>
            </w:r>
          </w:p>
          <w:p w14:paraId="08B1A567" w14:textId="77777777" w:rsidR="00DA67D4" w:rsidRPr="007F5104" w:rsidRDefault="00DA67D4" w:rsidP="00DA67D4">
            <w:pPr>
              <w:jc w:val="both"/>
              <w:rPr>
                <w:color w:val="000000"/>
              </w:rPr>
            </w:pPr>
            <w:r w:rsidRPr="007F5104">
              <w:rPr>
                <w:color w:val="000000"/>
              </w:rPr>
              <w:t xml:space="preserve">Osoba ta musi posiadać </w:t>
            </w:r>
          </w:p>
          <w:p w14:paraId="222316AB" w14:textId="6D638FEF" w:rsidR="00DA67D4" w:rsidRPr="00054CC9" w:rsidRDefault="00DA67D4" w:rsidP="00DB5125">
            <w:pPr>
              <w:pStyle w:val="Akapitzlist"/>
              <w:numPr>
                <w:ilvl w:val="0"/>
                <w:numId w:val="18"/>
              </w:numPr>
              <w:jc w:val="both"/>
              <w:rPr>
                <w:color w:val="000000"/>
              </w:rPr>
            </w:pPr>
            <w:r w:rsidRPr="007F5104">
              <w:rPr>
                <w:color w:val="000000"/>
              </w:rPr>
              <w:t xml:space="preserve">minimum </w:t>
            </w:r>
            <w:r>
              <w:rPr>
                <w:color w:val="000000"/>
              </w:rPr>
              <w:t xml:space="preserve">36 </w:t>
            </w:r>
            <w:r w:rsidRPr="007F5104">
              <w:rPr>
                <w:color w:val="000000"/>
              </w:rPr>
              <w:t xml:space="preserve">m-cy doświadczenia w pełnieniu funkcji </w:t>
            </w:r>
            <w:r>
              <w:rPr>
                <w:color w:val="000000"/>
              </w:rPr>
              <w:t>Projektanta</w:t>
            </w:r>
            <w:r w:rsidRPr="00054CC9">
              <w:rPr>
                <w:color w:val="000000"/>
              </w:rPr>
              <w:t xml:space="preserve">. </w:t>
            </w:r>
            <w:r w:rsidR="00EB6BD8" w:rsidRPr="00054CC9">
              <w:rPr>
                <w:color w:val="000000"/>
                <w:u w:val="single"/>
              </w:rPr>
              <w:t>Okres ten musi zawierać się w okresie posiadania uprawnień.</w:t>
            </w:r>
          </w:p>
          <w:p w14:paraId="37296514" w14:textId="05E87D59" w:rsidR="00DA67D4" w:rsidRPr="00A21AB3" w:rsidRDefault="00DA67D4" w:rsidP="00DB5125">
            <w:pPr>
              <w:pStyle w:val="Akapitzlist"/>
              <w:numPr>
                <w:ilvl w:val="0"/>
                <w:numId w:val="18"/>
              </w:numPr>
              <w:jc w:val="both"/>
              <w:rPr>
                <w:b/>
                <w:color w:val="000000"/>
              </w:rPr>
            </w:pPr>
            <w:r w:rsidRPr="00E23EC3">
              <w:rPr>
                <w:color w:val="000000"/>
              </w:rPr>
              <w:t xml:space="preserve">doświadczenie w pełnieniu </w:t>
            </w:r>
            <w:r w:rsidRPr="00A21AB3">
              <w:rPr>
                <w:color w:val="000000"/>
              </w:rPr>
              <w:t>Projektanta przy opracowaniu</w:t>
            </w:r>
            <w:r w:rsidRPr="00A21AB3">
              <w:rPr>
                <w:color w:val="000000"/>
                <w:lang w:val="cs-CZ"/>
              </w:rPr>
              <w:t xml:space="preserve"> </w:t>
            </w:r>
            <w:r w:rsidRPr="00A21AB3">
              <w:rPr>
                <w:b/>
                <w:color w:val="000000"/>
                <w:lang w:val="cs-CZ"/>
              </w:rPr>
              <w:t xml:space="preserve">min. 1 dokumentacji technicznej zadania dotyczącego </w:t>
            </w:r>
            <w:r w:rsidRPr="00A21AB3">
              <w:rPr>
                <w:b/>
              </w:rPr>
              <w:t>remontu albo przebudowy albo budowy min. 1 obiektu mostowego</w:t>
            </w:r>
            <w:r>
              <w:rPr>
                <w:b/>
              </w:rPr>
              <w:t xml:space="preserve"> (mostu, wiaduktu, estakady – z wyłączeniem kładki)</w:t>
            </w:r>
            <w:r w:rsidRPr="00A21AB3">
              <w:rPr>
                <w:b/>
              </w:rPr>
              <w:t xml:space="preserve"> w ciągu drogi publicznej</w:t>
            </w:r>
            <w:r w:rsidR="00054CC9">
              <w:rPr>
                <w:b/>
              </w:rPr>
              <w:t xml:space="preserve"> / dróg publicznych</w:t>
            </w:r>
            <w:r w:rsidRPr="00A21AB3">
              <w:rPr>
                <w:b/>
                <w:color w:val="000000"/>
              </w:rPr>
              <w:t>.</w:t>
            </w:r>
          </w:p>
          <w:p w14:paraId="4A178AA1" w14:textId="77777777" w:rsidR="00DA67D4" w:rsidRDefault="00DA67D4" w:rsidP="00DA67D4">
            <w:pPr>
              <w:jc w:val="both"/>
              <w:rPr>
                <w:b/>
                <w:color w:val="000000"/>
              </w:rPr>
            </w:pPr>
          </w:p>
          <w:p w14:paraId="042E1E94" w14:textId="77777777" w:rsidR="00DA67D4" w:rsidRPr="007F5104" w:rsidRDefault="00DA67D4" w:rsidP="00DA67D4">
            <w:pPr>
              <w:ind w:left="284"/>
              <w:jc w:val="both"/>
              <w:rPr>
                <w:b/>
                <w:color w:val="000000"/>
              </w:rPr>
            </w:pPr>
            <w:r w:rsidRPr="00DA67D4">
              <w:rPr>
                <w:b/>
                <w:color w:val="000000"/>
                <w:u w:val="single"/>
              </w:rPr>
              <w:t>Kierownik budowy - 1 osoba</w:t>
            </w:r>
            <w:r w:rsidRPr="007F5104">
              <w:rPr>
                <w:b/>
                <w:color w:val="000000"/>
              </w:rPr>
              <w:t xml:space="preserve"> </w:t>
            </w:r>
          </w:p>
          <w:p w14:paraId="7857D04E" w14:textId="77777777" w:rsidR="00DA67D4" w:rsidRPr="007F5104" w:rsidRDefault="00DA67D4" w:rsidP="00DA67D4">
            <w:pPr>
              <w:ind w:left="284"/>
              <w:jc w:val="both"/>
              <w:rPr>
                <w:b/>
                <w:color w:val="000000"/>
              </w:rPr>
            </w:pPr>
          </w:p>
          <w:p w14:paraId="5BDF378C" w14:textId="77777777" w:rsidR="00DA67D4" w:rsidRPr="007F5104" w:rsidRDefault="00DA67D4" w:rsidP="00DA67D4">
            <w:pPr>
              <w:ind w:left="284"/>
              <w:jc w:val="both"/>
              <w:rPr>
                <w:b/>
                <w:color w:val="000000"/>
              </w:rPr>
            </w:pPr>
            <w:r w:rsidRPr="007F5104">
              <w:rPr>
                <w:b/>
                <w:color w:val="000000"/>
              </w:rPr>
              <w:t>Kwalifikacje:</w:t>
            </w:r>
          </w:p>
          <w:p w14:paraId="1D62CF67" w14:textId="77777777" w:rsidR="00DA67D4" w:rsidRPr="007F5104" w:rsidRDefault="00DA67D4" w:rsidP="00DA67D4">
            <w:pPr>
              <w:ind w:left="284"/>
              <w:jc w:val="both"/>
              <w:rPr>
                <w:color w:val="000000"/>
              </w:rPr>
            </w:pPr>
            <w:r w:rsidRPr="007F5104">
              <w:rPr>
                <w:color w:val="000000"/>
              </w:rPr>
              <w:t xml:space="preserve">Osoba ta musi posiadać </w:t>
            </w:r>
            <w:r w:rsidRPr="007F5104">
              <w:rPr>
                <w:b/>
                <w:color w:val="000000"/>
                <w:u w:val="single"/>
              </w:rPr>
              <w:t xml:space="preserve">uprawnienia budowlane </w:t>
            </w:r>
            <w:r w:rsidRPr="00A21AB3">
              <w:rPr>
                <w:b/>
                <w:spacing w:val="-6"/>
                <w:u w:val="single"/>
              </w:rPr>
              <w:t>do kierowania robotami bez</w:t>
            </w:r>
            <w:r>
              <w:rPr>
                <w:b/>
                <w:spacing w:val="-6"/>
                <w:u w:val="single"/>
              </w:rPr>
              <w:t> </w:t>
            </w:r>
            <w:r w:rsidRPr="00A21AB3">
              <w:rPr>
                <w:b/>
                <w:spacing w:val="-6"/>
                <w:u w:val="single"/>
              </w:rPr>
              <w:t>ograniczeń w specjalności mostowej</w:t>
            </w:r>
            <w:r w:rsidRPr="00A21AB3">
              <w:rPr>
                <w:spacing w:val="-6"/>
              </w:rPr>
              <w:t xml:space="preserve"> </w:t>
            </w:r>
            <w:r w:rsidRPr="007F5104">
              <w:rPr>
                <w:color w:val="000000"/>
              </w:rPr>
              <w:t>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 Kierownika Budowy w</w:t>
            </w:r>
            <w:r>
              <w:rPr>
                <w:color w:val="000000"/>
              </w:rPr>
              <w:t> </w:t>
            </w:r>
            <w:r w:rsidRPr="007F5104">
              <w:rPr>
                <w:color w:val="000000"/>
              </w:rPr>
              <w:t>zakresie niniejszego zamówienia.</w:t>
            </w:r>
          </w:p>
          <w:p w14:paraId="72BB5837" w14:textId="77777777" w:rsidR="00DA67D4" w:rsidRPr="007F5104" w:rsidRDefault="00DA67D4" w:rsidP="00DA67D4">
            <w:pPr>
              <w:jc w:val="both"/>
              <w:rPr>
                <w:color w:val="000000"/>
              </w:rPr>
            </w:pPr>
          </w:p>
          <w:p w14:paraId="18341FDB" w14:textId="77777777" w:rsidR="00DA67D4" w:rsidRPr="007F5104" w:rsidRDefault="00DA67D4" w:rsidP="00DA67D4">
            <w:pPr>
              <w:ind w:left="284"/>
              <w:jc w:val="both"/>
              <w:rPr>
                <w:b/>
                <w:color w:val="000000"/>
              </w:rPr>
            </w:pPr>
            <w:r w:rsidRPr="007F5104">
              <w:rPr>
                <w:b/>
                <w:color w:val="000000"/>
              </w:rPr>
              <w:t>Doświadczenie:</w:t>
            </w:r>
          </w:p>
          <w:p w14:paraId="22B6E15D" w14:textId="77777777" w:rsidR="00DA67D4" w:rsidRPr="007F5104" w:rsidRDefault="00DA67D4" w:rsidP="00DA67D4">
            <w:pPr>
              <w:ind w:left="284"/>
              <w:jc w:val="both"/>
              <w:rPr>
                <w:color w:val="000000"/>
              </w:rPr>
            </w:pPr>
            <w:r w:rsidRPr="007F5104">
              <w:rPr>
                <w:color w:val="000000"/>
              </w:rPr>
              <w:t xml:space="preserve">Osoba ta musi posiadać </w:t>
            </w:r>
          </w:p>
          <w:p w14:paraId="5CF0673A" w14:textId="5108627F" w:rsidR="00DA67D4" w:rsidRPr="00054CC9" w:rsidRDefault="00DA67D4" w:rsidP="00DB5125">
            <w:pPr>
              <w:pStyle w:val="Akapitzlist"/>
              <w:numPr>
                <w:ilvl w:val="0"/>
                <w:numId w:val="8"/>
              </w:numPr>
              <w:jc w:val="both"/>
              <w:rPr>
                <w:color w:val="000000"/>
              </w:rPr>
            </w:pPr>
            <w:r w:rsidRPr="00054CC9">
              <w:rPr>
                <w:color w:val="000000"/>
              </w:rPr>
              <w:t xml:space="preserve">minimum </w:t>
            </w:r>
            <w:r w:rsidRPr="00054CC9">
              <w:rPr>
                <w:b/>
                <w:bCs/>
                <w:color w:val="000000"/>
              </w:rPr>
              <w:t>36 m-cy</w:t>
            </w:r>
            <w:r w:rsidRPr="00054CC9">
              <w:rPr>
                <w:color w:val="000000"/>
              </w:rPr>
              <w:t xml:space="preserve"> doświadczenia w pełnieniu funkcji Kierownika Budowy. </w:t>
            </w:r>
            <w:r w:rsidR="00EB6BD8" w:rsidRPr="00054CC9">
              <w:rPr>
                <w:rStyle w:val="Uwydatnienie"/>
                <w:rFonts w:eastAsia="Verdana"/>
                <w:i w:val="0"/>
                <w:iCs w:val="0"/>
                <w:color w:val="000000"/>
                <w:u w:val="single"/>
              </w:rPr>
              <w:lastRenderedPageBreak/>
              <w:t>Okres ten musi zawierać się w okresie posiadania uprawnień.</w:t>
            </w:r>
          </w:p>
          <w:p w14:paraId="0DB50FFD" w14:textId="779DF25E" w:rsidR="00DA67D4" w:rsidRPr="00E23EC3" w:rsidRDefault="00DA67D4" w:rsidP="00DB5125">
            <w:pPr>
              <w:pStyle w:val="Akapitzlist"/>
              <w:numPr>
                <w:ilvl w:val="0"/>
                <w:numId w:val="8"/>
              </w:numPr>
              <w:ind w:right="3"/>
              <w:jc w:val="both"/>
              <w:rPr>
                <w:color w:val="000000"/>
              </w:rPr>
            </w:pPr>
            <w:r w:rsidRPr="00054CC9">
              <w:rPr>
                <w:color w:val="000000"/>
              </w:rPr>
              <w:t>doświadczenie w pełnieniu funkcji Kierownika Budowy podczas</w:t>
            </w:r>
            <w:r w:rsidRPr="00A21AB3">
              <w:rPr>
                <w:color w:val="000000"/>
              </w:rPr>
              <w:t xml:space="preserve"> realizacji </w:t>
            </w:r>
            <w:r w:rsidRPr="00A21AB3">
              <w:rPr>
                <w:b/>
                <w:color w:val="000000"/>
                <w:lang w:val="cs-CZ"/>
              </w:rPr>
              <w:t xml:space="preserve">min. 1 zadania dotyczącego </w:t>
            </w:r>
            <w:r w:rsidRPr="00A21AB3">
              <w:rPr>
                <w:b/>
              </w:rPr>
              <w:t>remontu albo przebudowy albo budowy min. 1 obiektu mostowego</w:t>
            </w:r>
            <w:r>
              <w:rPr>
                <w:b/>
              </w:rPr>
              <w:t xml:space="preserve"> (mostu, wiaduktu, estakady – z wyłączeniem kładki)</w:t>
            </w:r>
            <w:r w:rsidRPr="00A21AB3">
              <w:rPr>
                <w:b/>
              </w:rPr>
              <w:t xml:space="preserve"> w ciągu drogi publicznej</w:t>
            </w:r>
            <w:r w:rsidR="00054CC9">
              <w:rPr>
                <w:b/>
              </w:rPr>
              <w:t xml:space="preserve"> / dróg publicznych.</w:t>
            </w:r>
          </w:p>
          <w:p w14:paraId="7633104F" w14:textId="77777777" w:rsidR="00DA67D4" w:rsidRPr="00A76116" w:rsidRDefault="00DA67D4" w:rsidP="00DA67D4">
            <w:pPr>
              <w:ind w:left="426"/>
              <w:jc w:val="both"/>
              <w:rPr>
                <w:b/>
                <w:sz w:val="12"/>
                <w:szCs w:val="12"/>
                <w:u w:val="single"/>
              </w:rPr>
            </w:pPr>
          </w:p>
          <w:p w14:paraId="114B3269" w14:textId="77777777" w:rsidR="00DA67D4" w:rsidRPr="00DB5125" w:rsidRDefault="00DA67D4" w:rsidP="00DA67D4">
            <w:pPr>
              <w:contextualSpacing/>
              <w:jc w:val="both"/>
              <w:rPr>
                <w:bCs/>
              </w:rPr>
            </w:pPr>
            <w:r w:rsidRPr="00DB5125">
              <w:rPr>
                <w:bCs/>
              </w:rPr>
              <w:t>Poprzez sformułowania:</w:t>
            </w:r>
          </w:p>
          <w:p w14:paraId="0CD99B6C" w14:textId="77777777" w:rsidR="00DA67D4" w:rsidRPr="00DB5125" w:rsidRDefault="00DA67D4" w:rsidP="00DB5125">
            <w:pPr>
              <w:pStyle w:val="Akapitzlist"/>
              <w:numPr>
                <w:ilvl w:val="0"/>
                <w:numId w:val="19"/>
              </w:numPr>
              <w:jc w:val="both"/>
              <w:rPr>
                <w:bCs/>
              </w:rPr>
            </w:pPr>
            <w:r w:rsidRPr="00DB5125">
              <w:rPr>
                <w:bCs/>
              </w:rPr>
              <w:t>„remont”</w:t>
            </w:r>
          </w:p>
          <w:p w14:paraId="132C3755" w14:textId="77777777" w:rsidR="00DA67D4" w:rsidRPr="00DB5125" w:rsidRDefault="00DA67D4" w:rsidP="00DB5125">
            <w:pPr>
              <w:pStyle w:val="Akapitzlist"/>
              <w:numPr>
                <w:ilvl w:val="0"/>
                <w:numId w:val="19"/>
              </w:numPr>
              <w:jc w:val="both"/>
              <w:rPr>
                <w:bCs/>
              </w:rPr>
            </w:pPr>
            <w:r w:rsidRPr="00DB5125">
              <w:rPr>
                <w:bCs/>
              </w:rPr>
              <w:t>„budowa”</w:t>
            </w:r>
          </w:p>
          <w:p w14:paraId="22537B17" w14:textId="77777777" w:rsidR="00DA67D4" w:rsidRPr="00DB5125" w:rsidRDefault="00DA67D4" w:rsidP="00DB5125">
            <w:pPr>
              <w:pStyle w:val="Akapitzlist"/>
              <w:numPr>
                <w:ilvl w:val="0"/>
                <w:numId w:val="19"/>
              </w:numPr>
              <w:jc w:val="both"/>
              <w:rPr>
                <w:bCs/>
              </w:rPr>
            </w:pPr>
            <w:r w:rsidRPr="00DB5125">
              <w:rPr>
                <w:bCs/>
              </w:rPr>
              <w:t>„przebudowa”</w:t>
            </w:r>
          </w:p>
          <w:p w14:paraId="77A5F892" w14:textId="77777777" w:rsidR="00DA67D4" w:rsidRPr="00DB5125" w:rsidRDefault="00DA67D4" w:rsidP="00DB5125">
            <w:pPr>
              <w:pStyle w:val="Akapitzlist"/>
              <w:numPr>
                <w:ilvl w:val="0"/>
                <w:numId w:val="19"/>
              </w:numPr>
              <w:jc w:val="both"/>
              <w:rPr>
                <w:bCs/>
              </w:rPr>
            </w:pPr>
            <w:r w:rsidRPr="00DB5125">
              <w:rPr>
                <w:bCs/>
              </w:rPr>
              <w:t>„droga publiczna”</w:t>
            </w:r>
          </w:p>
          <w:p w14:paraId="353DE35D" w14:textId="77777777" w:rsidR="00DA67D4" w:rsidRPr="00DB5125" w:rsidRDefault="00DA67D4" w:rsidP="00DB5125">
            <w:pPr>
              <w:pStyle w:val="Akapitzlist"/>
              <w:numPr>
                <w:ilvl w:val="0"/>
                <w:numId w:val="19"/>
              </w:numPr>
              <w:jc w:val="both"/>
              <w:rPr>
                <w:bCs/>
              </w:rPr>
            </w:pPr>
            <w:r w:rsidRPr="00DB5125">
              <w:rPr>
                <w:bCs/>
              </w:rPr>
              <w:t>„obiekt mostowy”</w:t>
            </w:r>
          </w:p>
          <w:p w14:paraId="22483709" w14:textId="77777777" w:rsidR="00DA67D4" w:rsidRPr="00703AB5" w:rsidRDefault="00DA67D4" w:rsidP="00DB5125">
            <w:pPr>
              <w:jc w:val="both"/>
              <w:rPr>
                <w:bCs/>
                <w:sz w:val="10"/>
                <w:szCs w:val="10"/>
              </w:rPr>
            </w:pPr>
          </w:p>
          <w:p w14:paraId="47741C5A" w14:textId="77777777" w:rsidR="00DA67D4" w:rsidRDefault="00DA67D4" w:rsidP="00DA67D4">
            <w:pPr>
              <w:jc w:val="both"/>
              <w:rPr>
                <w:bCs/>
              </w:rPr>
            </w:pPr>
            <w:r>
              <w:rPr>
                <w:bCs/>
              </w:rPr>
              <w:t>Zamawiający rozumie definicje zgodne z określonymi w Ustawie „Prawo budowlane” oraz „Ustawie o drogach publicznych”.</w:t>
            </w:r>
          </w:p>
          <w:p w14:paraId="374F4CCC" w14:textId="77777777" w:rsidR="00D624CC" w:rsidRPr="00E36E56" w:rsidRDefault="00D624CC" w:rsidP="00E36E56">
            <w:pPr>
              <w:widowControl/>
              <w:autoSpaceDE/>
              <w:autoSpaceDN/>
              <w:adjustRightInd/>
              <w:rPr>
                <w:bCs/>
                <w:sz w:val="16"/>
                <w:szCs w:val="16"/>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4B0A2A" w:rsidRDefault="00E70D0C" w:rsidP="00E70D0C">
            <w:pPr>
              <w:jc w:val="both"/>
              <w:rPr>
                <w:sz w:val="12"/>
                <w:szCs w:val="12"/>
              </w:rPr>
            </w:pPr>
          </w:p>
          <w:p w14:paraId="223CD280" w14:textId="18BF4530" w:rsidR="00E70D0C" w:rsidRPr="00A639C4" w:rsidRDefault="00E70D0C" w:rsidP="00E70D0C">
            <w:pPr>
              <w:jc w:val="both"/>
            </w:pPr>
            <w:r w:rsidRPr="00A639C4">
              <w:t xml:space="preserve">Na podstawie art. 125 ust. 1 Pzp Zamawiający w przedmiotowym postępowaniu o udzielenie zamówienia </w:t>
            </w:r>
            <w:r w:rsidRPr="00A639C4">
              <w:rPr>
                <w:b/>
                <w:u w:val="single"/>
              </w:rPr>
              <w:t>żąda</w:t>
            </w:r>
            <w:r w:rsidRPr="00A872D6">
              <w:t xml:space="preserve"> </w:t>
            </w:r>
            <w:r w:rsidRPr="00A639C4">
              <w:t>złożenia</w:t>
            </w:r>
            <w:r w:rsidR="005E36D8">
              <w:t>:</w:t>
            </w:r>
          </w:p>
          <w:p w14:paraId="1264489A" w14:textId="49A57829" w:rsidR="00E70D0C" w:rsidRPr="00A639C4" w:rsidRDefault="00E70D0C" w:rsidP="009535DE">
            <w:pPr>
              <w:widowControl/>
              <w:autoSpaceDE/>
              <w:autoSpaceDN/>
              <w:adjustRightInd/>
              <w:spacing w:before="180"/>
              <w:jc w:val="both"/>
            </w:pPr>
            <w:r w:rsidRPr="00A639C4">
              <w:t>- aktualne na dzień składania ofert oświadczenie o spełnianiu warunków udziału w postępowaniu oraz o braku podstaw do wykluczenia z postępowania (art. 125 ust. 1 Pzp)</w:t>
            </w:r>
            <w:r w:rsidR="00782F60">
              <w:t xml:space="preserve"> </w:t>
            </w:r>
            <w:r w:rsidRPr="00A639C4">
              <w:t xml:space="preserve">– zgodnie z </w:t>
            </w:r>
            <w:r w:rsidRPr="00A639C4">
              <w:rPr>
                <w:b/>
              </w:rPr>
              <w:t>Załącznik</w:t>
            </w:r>
            <w:r w:rsidR="009535DE">
              <w:rPr>
                <w:b/>
              </w:rPr>
              <w:t>ami</w:t>
            </w:r>
            <w:r w:rsidRPr="00A639C4">
              <w:rPr>
                <w:b/>
              </w:rPr>
              <w:t xml:space="preserve"> do SWZ.</w:t>
            </w:r>
          </w:p>
          <w:p w14:paraId="420F2AE8" w14:textId="77777777" w:rsidR="00E70D0C" w:rsidRPr="00EC68AA" w:rsidRDefault="00E70D0C" w:rsidP="00E70D0C">
            <w:pPr>
              <w:jc w:val="both"/>
              <w:rPr>
                <w:sz w:val="24"/>
                <w:szCs w:val="24"/>
              </w:rPr>
            </w:pPr>
          </w:p>
          <w:p w14:paraId="5AEDD973" w14:textId="2E930664" w:rsidR="00E70D0C" w:rsidRPr="00A639C4" w:rsidRDefault="00E70D0C" w:rsidP="00E70D0C">
            <w:pPr>
              <w:jc w:val="both"/>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3F29E12B" w14:textId="69113874" w:rsidR="00E70D0C" w:rsidRPr="00A639C4" w:rsidRDefault="00E70D0C" w:rsidP="00DB5125">
            <w:pPr>
              <w:pStyle w:val="Akapitzlist"/>
              <w:widowControl/>
              <w:numPr>
                <w:ilvl w:val="0"/>
                <w:numId w:val="5"/>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D624CC">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29444B4B" w14:textId="0AC81340" w:rsidR="00960EE0" w:rsidRPr="00960EE0" w:rsidRDefault="00960EE0" w:rsidP="00DB5125">
            <w:pPr>
              <w:pStyle w:val="Akapitzlist"/>
              <w:widowControl/>
              <w:numPr>
                <w:ilvl w:val="0"/>
                <w:numId w:val="5"/>
              </w:numPr>
              <w:autoSpaceDE/>
              <w:autoSpaceDN/>
              <w:adjustRightInd/>
              <w:spacing w:before="160"/>
              <w:ind w:left="454" w:hanging="357"/>
              <w:jc w:val="both"/>
              <w:rPr>
                <w:b/>
                <w:u w:val="single"/>
              </w:rPr>
            </w:pPr>
            <w:r w:rsidRPr="00A639C4">
              <w:rPr>
                <w:b/>
              </w:rPr>
              <w:t>wykazu usług wykonanych</w:t>
            </w:r>
            <w:r w:rsidRPr="00A639C4">
              <w:t xml:space="preserve">, a w przypadku świadczeń powtarzających się lub ciągłych również wykonywanych, </w:t>
            </w:r>
            <w:r w:rsidRPr="00A639C4">
              <w:rPr>
                <w:b/>
              </w:rPr>
              <w:t xml:space="preserve">w okresie ostatnich </w:t>
            </w:r>
            <w:r>
              <w:rPr>
                <w:b/>
              </w:rPr>
              <w:t>5</w:t>
            </w:r>
            <w:r w:rsidRPr="00A639C4">
              <w:rPr>
                <w:b/>
              </w:rPr>
              <w:t xml:space="preserve"> lat</w:t>
            </w:r>
            <w:r w:rsidRPr="00A639C4">
              <w: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t>;</w:t>
            </w:r>
          </w:p>
          <w:p w14:paraId="23D203BB" w14:textId="796323A5" w:rsidR="00960EE0" w:rsidRPr="00960EE0" w:rsidRDefault="00E70D0C" w:rsidP="00960EE0">
            <w:pPr>
              <w:pStyle w:val="Akapitzlist"/>
              <w:widowControl/>
              <w:numPr>
                <w:ilvl w:val="0"/>
                <w:numId w:val="5"/>
              </w:numPr>
              <w:autoSpaceDE/>
              <w:autoSpaceDN/>
              <w:adjustRightInd/>
              <w:spacing w:before="160"/>
              <w:ind w:left="453" w:hanging="357"/>
              <w:jc w:val="both"/>
              <w:rPr>
                <w:b/>
                <w:u w:val="single"/>
              </w:rPr>
            </w:pPr>
            <w:r w:rsidRPr="00A639C4">
              <w:rPr>
                <w:b/>
              </w:rPr>
              <w:lastRenderedPageBreak/>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74AD6FC1" w14:textId="0A5C6E0E" w:rsidR="00E70D0C" w:rsidRPr="00CA0441" w:rsidRDefault="00E70D0C" w:rsidP="00960EE0">
            <w:pPr>
              <w:pStyle w:val="Akapitzlist"/>
              <w:widowControl/>
              <w:numPr>
                <w:ilvl w:val="0"/>
                <w:numId w:val="5"/>
              </w:numPr>
              <w:autoSpaceDE/>
              <w:autoSpaceDN/>
              <w:adjustRightInd/>
              <w:spacing w:before="160"/>
              <w:ind w:left="453" w:hanging="357"/>
              <w:jc w:val="both"/>
              <w:rPr>
                <w:color w:val="FF0000"/>
              </w:rPr>
            </w:pPr>
            <w:r w:rsidRPr="00A639C4">
              <w:rPr>
                <w:b/>
              </w:rPr>
              <w:t>dokumentów potwierdzających</w:t>
            </w:r>
            <w:r w:rsidRPr="00A639C4">
              <w:t>, że wykonawca jest ubezpieczony od odpowiedzialności cywilnej w zakresie prowadzonej działalności związanej z przedmiotem zamówienia ze wskazaniem sumy gwarancyjnej tego ubezpieczenia</w:t>
            </w:r>
            <w:r w:rsidR="00CA0441">
              <w:t xml:space="preserve">. </w:t>
            </w:r>
          </w:p>
          <w:p w14:paraId="0222C0AB" w14:textId="77777777" w:rsidR="00E70D0C" w:rsidRDefault="00E70D0C" w:rsidP="00E70D0C">
            <w:pPr>
              <w:widowControl/>
              <w:autoSpaceDE/>
              <w:autoSpaceDN/>
              <w:adjustRightInd/>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E70D0C" w:rsidRPr="00A639C4" w:rsidRDefault="00E70D0C"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42A8FE6D" w14:textId="77777777" w:rsidR="00E70D0C" w:rsidRDefault="00E70D0C" w:rsidP="00D624C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034DC4D1" w:rsidR="00960EE0" w:rsidRPr="00960EE0" w:rsidRDefault="00960EE0" w:rsidP="00960EE0">
            <w:pPr>
              <w:pStyle w:val="Teksttreci0"/>
              <w:shd w:val="clear" w:color="auto" w:fill="auto"/>
              <w:spacing w:line="240" w:lineRule="auto"/>
              <w:ind w:firstLine="0"/>
              <w:jc w:val="both"/>
              <w:rPr>
                <w:rFonts w:ascii="Arial" w:hAnsi="Arial" w:cs="Arial"/>
                <w:sz w:val="14"/>
                <w:szCs w:val="14"/>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14F75B74" w14:textId="77777777" w:rsidR="00D624CC" w:rsidRDefault="00D624CC" w:rsidP="00E70D0C">
            <w:pPr>
              <w:jc w:val="both"/>
              <w:rPr>
                <w:b/>
                <w:bCs/>
                <w:color w:val="FF0000"/>
              </w:rPr>
            </w:pPr>
          </w:p>
          <w:p w14:paraId="062463AD" w14:textId="2AC9E81E" w:rsidR="00E70D0C" w:rsidRPr="007F5104" w:rsidRDefault="00E70D0C" w:rsidP="00E70D0C">
            <w:pPr>
              <w:jc w:val="both"/>
            </w:pPr>
            <w:r w:rsidRPr="007F5104">
              <w:t xml:space="preserve">Zamawiający </w:t>
            </w:r>
            <w:r w:rsidRPr="007F5104">
              <w:rPr>
                <w:b/>
                <w:u w:val="single"/>
              </w:rPr>
              <w:t>nie</w:t>
            </w:r>
            <w:r w:rsidR="00555EFC">
              <w:rPr>
                <w:b/>
                <w:u w:val="single"/>
              </w:rPr>
              <w:t> </w:t>
            </w:r>
            <w:r w:rsidRPr="007F5104">
              <w:rPr>
                <w:b/>
                <w:u w:val="single"/>
              </w:rPr>
              <w:t>przewiduje</w:t>
            </w:r>
            <w:r w:rsidRPr="007F5104">
              <w:t xml:space="preserve"> wprowadzenia przedmiotowych środków dowodowych  </w:t>
            </w:r>
          </w:p>
          <w:p w14:paraId="0244DC21" w14:textId="77777777" w:rsidR="00D624CC" w:rsidRPr="00A639C4" w:rsidRDefault="00D624CC" w:rsidP="00D624CC">
            <w:pP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E70D0C">
            <w:pPr>
              <w:jc w:val="both"/>
              <w:rPr>
                <w:b/>
                <w:color w:val="000000"/>
                <w:u w:val="single"/>
              </w:rPr>
            </w:pPr>
            <w:r w:rsidRPr="00A639C4">
              <w:rPr>
                <w:b/>
                <w:color w:val="000000"/>
                <w:u w:val="single"/>
              </w:rPr>
              <w:t>Wykonawca wraz z ofertą jest zobowiązany złożyć:</w:t>
            </w:r>
          </w:p>
          <w:p w14:paraId="2830DC85" w14:textId="77777777" w:rsidR="00E70D0C" w:rsidRPr="00D25F60" w:rsidRDefault="00E70D0C" w:rsidP="00E70D0C">
            <w:pPr>
              <w:jc w:val="both"/>
              <w:rPr>
                <w:color w:val="000000"/>
                <w:sz w:val="12"/>
                <w:szCs w:val="12"/>
              </w:rPr>
            </w:pPr>
          </w:p>
          <w:p w14:paraId="75888F83" w14:textId="43C9A64E" w:rsidR="00E70D0C" w:rsidRPr="00A639C4" w:rsidRDefault="00E70D0C" w:rsidP="00DB5125">
            <w:pPr>
              <w:pStyle w:val="Akapitzlist"/>
              <w:numPr>
                <w:ilvl w:val="0"/>
                <w:numId w:val="6"/>
              </w:numPr>
              <w:jc w:val="both"/>
              <w:rPr>
                <w:color w:val="000000"/>
              </w:rPr>
            </w:pPr>
            <w:r w:rsidRPr="00A639C4">
              <w:rPr>
                <w:color w:val="000000"/>
              </w:rPr>
              <w:t>oświadczenie o niepodleganiu wykluczeniu</w:t>
            </w:r>
            <w:r w:rsidR="003602CB">
              <w:rPr>
                <w:color w:val="000000"/>
              </w:rPr>
              <w:t>;</w:t>
            </w:r>
            <w:r w:rsidRPr="00A639C4">
              <w:rPr>
                <w:color w:val="000000"/>
              </w:rPr>
              <w:t xml:space="preserve"> </w:t>
            </w:r>
          </w:p>
          <w:p w14:paraId="12F69372" w14:textId="677D0F87" w:rsidR="00E70D0C" w:rsidRPr="00A639C4" w:rsidRDefault="00E70D0C" w:rsidP="00DB5125">
            <w:pPr>
              <w:pStyle w:val="Akapitzlist"/>
              <w:numPr>
                <w:ilvl w:val="0"/>
                <w:numId w:val="6"/>
              </w:numPr>
              <w:jc w:val="both"/>
              <w:rPr>
                <w:color w:val="000000"/>
              </w:rPr>
            </w:pPr>
            <w:r w:rsidRPr="00A639C4">
              <w:rPr>
                <w:color w:val="000000"/>
              </w:rPr>
              <w:t>oświadczenie o spełnianiu warunków udziału w postępowaniu;</w:t>
            </w:r>
          </w:p>
          <w:p w14:paraId="188343D3" w14:textId="07C07333" w:rsidR="00E70D0C" w:rsidRPr="00A639C4" w:rsidRDefault="003602CB" w:rsidP="00DB5125">
            <w:pPr>
              <w:pStyle w:val="Akapitzlist"/>
              <w:numPr>
                <w:ilvl w:val="0"/>
                <w:numId w:val="6"/>
              </w:numPr>
              <w:jc w:val="both"/>
              <w:rPr>
                <w:color w:val="000000"/>
              </w:rPr>
            </w:pPr>
            <w:r>
              <w:rPr>
                <w:color w:val="000000"/>
              </w:rPr>
              <w:t>tabelę elementów rozliczeniowych</w:t>
            </w:r>
            <w:r w:rsidR="000A3DD7">
              <w:rPr>
                <w:color w:val="000000"/>
              </w:rPr>
              <w:t>;</w:t>
            </w:r>
            <w:r w:rsidR="00E70D0C" w:rsidRPr="00A639C4">
              <w:rPr>
                <w:color w:val="000000"/>
              </w:rPr>
              <w:t xml:space="preserve"> </w:t>
            </w:r>
          </w:p>
          <w:p w14:paraId="7ECDAD19" w14:textId="78578ED3" w:rsidR="00E70D0C" w:rsidRPr="00A639C4" w:rsidRDefault="00E70D0C" w:rsidP="00DB5125">
            <w:pPr>
              <w:pStyle w:val="Akapitzlist"/>
              <w:numPr>
                <w:ilvl w:val="0"/>
                <w:numId w:val="6"/>
              </w:numPr>
              <w:jc w:val="both"/>
              <w:rPr>
                <w:color w:val="000000"/>
              </w:rPr>
            </w:pPr>
            <w:r w:rsidRPr="00A639C4">
              <w:rPr>
                <w:color w:val="000000"/>
              </w:rPr>
              <w:t>dowód wniesienia wadium;</w:t>
            </w:r>
          </w:p>
          <w:p w14:paraId="337681CF" w14:textId="77777777" w:rsidR="00E70D0C" w:rsidRPr="00A639C4" w:rsidRDefault="00E70D0C" w:rsidP="00DB5125">
            <w:pPr>
              <w:pStyle w:val="Akapitzlist"/>
              <w:numPr>
                <w:ilvl w:val="0"/>
                <w:numId w:val="6"/>
              </w:numPr>
              <w:jc w:val="both"/>
              <w:rPr>
                <w:color w:val="000000"/>
              </w:rPr>
            </w:pPr>
            <w:r w:rsidRPr="00A639C4">
              <w:rPr>
                <w:color w:val="000000"/>
              </w:rPr>
              <w:t>zobowiązanie innego podmiotu, o którym mowa w SWZ (jeżeli dotyczy);</w:t>
            </w:r>
          </w:p>
          <w:p w14:paraId="645EA110" w14:textId="77777777" w:rsidR="00E70D0C" w:rsidRPr="00A639C4" w:rsidRDefault="00E70D0C" w:rsidP="00DB5125">
            <w:pPr>
              <w:pStyle w:val="Akapitzlist"/>
              <w:numPr>
                <w:ilvl w:val="0"/>
                <w:numId w:val="6"/>
              </w:numPr>
              <w:jc w:val="both"/>
              <w:rPr>
                <w:color w:val="000000"/>
              </w:rPr>
            </w:pPr>
            <w:r w:rsidRPr="00A639C4">
              <w:rPr>
                <w:color w:val="000000"/>
              </w:rPr>
              <w:t xml:space="preserve">dokumenty, z których wynika prawo do podpisania oferty; odpowiednie pełnomocnictwa (jeżeli dotyczy). </w:t>
            </w:r>
          </w:p>
          <w:p w14:paraId="1D55CBDD" w14:textId="77777777" w:rsidR="00E70D0C" w:rsidRPr="00A639C4" w:rsidRDefault="00E70D0C" w:rsidP="00DB5125">
            <w:pPr>
              <w:pStyle w:val="Akapitzlist"/>
              <w:numPr>
                <w:ilvl w:val="0"/>
                <w:numId w:val="6"/>
              </w:numPr>
              <w:jc w:val="both"/>
              <w:rPr>
                <w:color w:val="000000"/>
              </w:rPr>
            </w:pPr>
            <w:r w:rsidRPr="00A639C4">
              <w:rPr>
                <w:color w:val="000000"/>
              </w:rPr>
              <w:t>oświadczenie na podstawie art. 117 ust. 4 (jeżeli dotyczy tj. Konsorcja, Spółki cywilne)</w:t>
            </w:r>
          </w:p>
          <w:p w14:paraId="7F7AAA15" w14:textId="77777777" w:rsidR="00E70D0C" w:rsidRPr="003602CB" w:rsidRDefault="00E70D0C" w:rsidP="00D624CC">
            <w:pPr>
              <w:pStyle w:val="Akapitzlist"/>
              <w:ind w:left="720"/>
              <w:jc w:val="both"/>
              <w:rPr>
                <w:b/>
                <w:sz w:val="12"/>
                <w:szCs w:val="12"/>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202C363E" w14:textId="77777777" w:rsidR="00D624CC" w:rsidRPr="00CC3686" w:rsidRDefault="00D624CC" w:rsidP="00E70D0C">
            <w:pPr>
              <w:jc w:val="both"/>
              <w:rPr>
                <w:sz w:val="14"/>
                <w:szCs w:val="14"/>
              </w:rPr>
            </w:pPr>
          </w:p>
          <w:p w14:paraId="2531DFD7" w14:textId="168D0707" w:rsidR="00E70D0C" w:rsidRPr="007F5104" w:rsidRDefault="00E70D0C" w:rsidP="00E70D0C">
            <w:pPr>
              <w:jc w:val="both"/>
            </w:pPr>
            <w:r w:rsidRPr="007F5104">
              <w:t xml:space="preserve">Zamawiający </w:t>
            </w:r>
            <w:r w:rsidRPr="007F5104">
              <w:rPr>
                <w:b/>
                <w:u w:val="single"/>
              </w:rPr>
              <w:t xml:space="preserve">przewiduje </w:t>
            </w:r>
            <w:r w:rsidRPr="00D624CC">
              <w:t xml:space="preserve">obowiązek wniesienia wadium przed upływem terminu składania ofert w wysokości  </w:t>
            </w:r>
            <w:r w:rsidR="00960EE0">
              <w:rPr>
                <w:b/>
                <w:bCs/>
              </w:rPr>
              <w:t>6 200</w:t>
            </w:r>
            <w:r w:rsidR="00D624CC" w:rsidRPr="00D624CC">
              <w:rPr>
                <w:b/>
                <w:bCs/>
              </w:rPr>
              <w:t>,00</w:t>
            </w:r>
            <w:r w:rsidRPr="00D624CC">
              <w:rPr>
                <w:b/>
                <w:bCs/>
              </w:rPr>
              <w:t xml:space="preserve"> zł</w:t>
            </w:r>
          </w:p>
          <w:p w14:paraId="1675E3B7" w14:textId="77777777" w:rsidR="00E70D0C" w:rsidRPr="00CC3686" w:rsidRDefault="00E70D0C" w:rsidP="00D624CC">
            <w:pPr>
              <w:jc w:val="both"/>
              <w:rPr>
                <w:b/>
                <w:sz w:val="12"/>
                <w:szCs w:val="12"/>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5E046CBF" w:rsidR="00E70D0C" w:rsidRPr="00067E6B" w:rsidRDefault="00E70D0C" w:rsidP="00430C62">
            <w:pPr>
              <w:widowControl/>
              <w:autoSpaceDE/>
              <w:autoSpaceDN/>
              <w:adjustRightInd/>
              <w:spacing w:before="120" w:after="120"/>
              <w:jc w:val="both"/>
              <w:rPr>
                <w:rFonts w:eastAsia="Calibri"/>
              </w:rPr>
            </w:pPr>
            <w:r w:rsidRPr="00067E6B">
              <w:rPr>
                <w:rFonts w:eastAsia="Calibri"/>
              </w:rPr>
              <w:t xml:space="preserve">Termin składania ofert </w:t>
            </w:r>
            <w:r w:rsidR="00067E6B" w:rsidRPr="00067E6B">
              <w:rPr>
                <w:b/>
                <w:color w:val="C00000"/>
              </w:rPr>
              <w:t>03</w:t>
            </w:r>
            <w:r w:rsidR="00374F34" w:rsidRPr="00067E6B">
              <w:rPr>
                <w:b/>
                <w:color w:val="C00000"/>
              </w:rPr>
              <w:t>.0</w:t>
            </w:r>
            <w:r w:rsidR="00067E6B" w:rsidRPr="00067E6B">
              <w:rPr>
                <w:b/>
                <w:color w:val="C00000"/>
              </w:rPr>
              <w:t>3</w:t>
            </w:r>
            <w:r w:rsidR="00374F34" w:rsidRPr="00067E6B">
              <w:rPr>
                <w:b/>
                <w:color w:val="C00000"/>
              </w:rPr>
              <w:t>.2026</w:t>
            </w:r>
            <w:r w:rsidRPr="00067E6B">
              <w:rPr>
                <w:b/>
                <w:bCs/>
                <w:color w:val="C00000"/>
                <w:kern w:val="28"/>
              </w:rPr>
              <w:t xml:space="preserve"> r.</w:t>
            </w:r>
            <w:r w:rsidRPr="00067E6B">
              <w:rPr>
                <w:b/>
                <w:color w:val="C00000"/>
              </w:rPr>
              <w:t xml:space="preserve"> do godziny </w:t>
            </w:r>
            <w:r w:rsidR="00374F34" w:rsidRPr="00067E6B">
              <w:rPr>
                <w:b/>
                <w:color w:val="C00000"/>
              </w:rPr>
              <w:t>09:00</w:t>
            </w:r>
          </w:p>
          <w:p w14:paraId="2A4051D0" w14:textId="0A7AA5D2" w:rsidR="00E70D0C" w:rsidRPr="00067E6B" w:rsidRDefault="00E70D0C" w:rsidP="00E70D0C">
            <w:pPr>
              <w:widowControl/>
              <w:autoSpaceDE/>
              <w:autoSpaceDN/>
              <w:adjustRightInd/>
              <w:jc w:val="both"/>
              <w:rPr>
                <w:rFonts w:eastAsia="Calibri"/>
              </w:rPr>
            </w:pPr>
            <w:r w:rsidRPr="00067E6B">
              <w:rPr>
                <w:rFonts w:eastAsia="Calibri"/>
              </w:rPr>
              <w:t xml:space="preserve">Termin otwarcia ofert </w:t>
            </w:r>
            <w:r w:rsidR="00067E6B" w:rsidRPr="00067E6B">
              <w:rPr>
                <w:b/>
                <w:color w:val="C00000"/>
              </w:rPr>
              <w:t>03</w:t>
            </w:r>
            <w:r w:rsidR="00374F34" w:rsidRPr="00067E6B">
              <w:rPr>
                <w:b/>
                <w:color w:val="C00000"/>
              </w:rPr>
              <w:t>.0</w:t>
            </w:r>
            <w:r w:rsidR="00067E6B" w:rsidRPr="00067E6B">
              <w:rPr>
                <w:b/>
                <w:color w:val="C00000"/>
              </w:rPr>
              <w:t>3</w:t>
            </w:r>
            <w:r w:rsidR="00374F34" w:rsidRPr="00067E6B">
              <w:rPr>
                <w:b/>
                <w:color w:val="C00000"/>
              </w:rPr>
              <w:t>.2026</w:t>
            </w:r>
            <w:r w:rsidRPr="00067E6B">
              <w:rPr>
                <w:b/>
                <w:bCs/>
                <w:color w:val="C00000"/>
                <w:kern w:val="28"/>
              </w:rPr>
              <w:t xml:space="preserve"> r.</w:t>
            </w:r>
            <w:r w:rsidRPr="00067E6B">
              <w:rPr>
                <w:b/>
                <w:color w:val="C00000"/>
              </w:rPr>
              <w:t xml:space="preserve"> godzina </w:t>
            </w:r>
            <w:r w:rsidR="00374F34" w:rsidRPr="00067E6B">
              <w:rPr>
                <w:b/>
                <w:color w:val="C00000"/>
              </w:rPr>
              <w:t>09:10</w:t>
            </w:r>
            <w:r w:rsidRPr="00067E6B">
              <w:rPr>
                <w:color w:val="C00000"/>
              </w:rPr>
              <w:t>.</w:t>
            </w:r>
          </w:p>
          <w:p w14:paraId="7B2FE857" w14:textId="008F5D20" w:rsidR="00E70D0C" w:rsidRPr="00067E6B" w:rsidRDefault="00E70D0C" w:rsidP="00430C62">
            <w:pPr>
              <w:tabs>
                <w:tab w:val="left" w:pos="408"/>
              </w:tabs>
              <w:spacing w:before="120" w:after="120"/>
              <w:rPr>
                <w:b/>
              </w:rPr>
            </w:pPr>
            <w:r w:rsidRPr="00067E6B">
              <w:t>Ofertę należy złożyć na zasadach określonych w Pzp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lastRenderedPageBreak/>
              <w:t>Pkt 18.1 IDW</w:t>
            </w:r>
          </w:p>
        </w:tc>
        <w:tc>
          <w:tcPr>
            <w:tcW w:w="7654" w:type="dxa"/>
            <w:shd w:val="clear" w:color="auto" w:fill="0070C0"/>
          </w:tcPr>
          <w:p w14:paraId="34287554" w14:textId="77777777" w:rsidR="00E70D0C" w:rsidRPr="00067E6B" w:rsidRDefault="00E70D0C" w:rsidP="00E70D0C">
            <w:pPr>
              <w:tabs>
                <w:tab w:val="left" w:pos="408"/>
              </w:tabs>
              <w:spacing w:before="60" w:after="60"/>
              <w:rPr>
                <w:b/>
              </w:rPr>
            </w:pPr>
            <w:r w:rsidRPr="00067E6B">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1C92377" w14:textId="0E36C714" w:rsidR="00E70D0C" w:rsidRPr="00067E6B" w:rsidRDefault="00E70D0C" w:rsidP="00CC3686">
            <w:pPr>
              <w:tabs>
                <w:tab w:val="left" w:pos="408"/>
              </w:tabs>
              <w:spacing w:before="120" w:after="120"/>
              <w:rPr>
                <w:b/>
                <w:bCs/>
              </w:rPr>
            </w:pPr>
            <w:r w:rsidRPr="00067E6B">
              <w:t xml:space="preserve">Termin związania ofertą do </w:t>
            </w:r>
            <w:r w:rsidR="00067E6B" w:rsidRPr="00067E6B">
              <w:rPr>
                <w:b/>
                <w:color w:val="C00000"/>
              </w:rPr>
              <w:t>01</w:t>
            </w:r>
            <w:r w:rsidR="00374F34" w:rsidRPr="00067E6B">
              <w:rPr>
                <w:b/>
                <w:color w:val="C00000"/>
              </w:rPr>
              <w:t>.0</w:t>
            </w:r>
            <w:r w:rsidR="00067E6B" w:rsidRPr="00067E6B">
              <w:rPr>
                <w:b/>
                <w:color w:val="C00000"/>
              </w:rPr>
              <w:t>4</w:t>
            </w:r>
            <w:r w:rsidR="00374F34" w:rsidRPr="00067E6B">
              <w:rPr>
                <w:b/>
                <w:color w:val="C00000"/>
              </w:rPr>
              <w:t>.2026</w:t>
            </w:r>
            <w:r w:rsidRPr="00067E6B">
              <w:rPr>
                <w:b/>
                <w:bCs/>
                <w:color w:val="C00000"/>
                <w:kern w:val="28"/>
              </w:rPr>
              <w:t xml:space="preserve"> r.</w:t>
            </w: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D624CC" w:rsidRPr="00A639C4" w14:paraId="5716D869" w14:textId="77777777" w:rsidTr="009E04CE">
        <w:tc>
          <w:tcPr>
            <w:tcW w:w="1526" w:type="dxa"/>
            <w:tcBorders>
              <w:bottom w:val="single" w:sz="4" w:space="0" w:color="auto"/>
            </w:tcBorders>
          </w:tcPr>
          <w:p w14:paraId="302B701E" w14:textId="77777777" w:rsidR="00D624CC" w:rsidRPr="00A639C4" w:rsidRDefault="00D624CC" w:rsidP="00D624CC">
            <w:pPr>
              <w:tabs>
                <w:tab w:val="left" w:pos="408"/>
              </w:tabs>
              <w:jc w:val="center"/>
              <w:rPr>
                <w:b/>
              </w:rPr>
            </w:pPr>
          </w:p>
        </w:tc>
        <w:tc>
          <w:tcPr>
            <w:tcW w:w="7654" w:type="dxa"/>
            <w:tcBorders>
              <w:bottom w:val="single" w:sz="4" w:space="0" w:color="auto"/>
            </w:tcBorders>
          </w:tcPr>
          <w:p w14:paraId="5F046C27" w14:textId="77777777" w:rsidR="00D624CC" w:rsidRPr="007F5104" w:rsidRDefault="00D624CC" w:rsidP="00DB5125">
            <w:pPr>
              <w:pStyle w:val="Akapitzlist"/>
              <w:widowControl/>
              <w:numPr>
                <w:ilvl w:val="0"/>
                <w:numId w:val="2"/>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6D1173CB" w14:textId="77777777" w:rsidR="00FB0E70" w:rsidRDefault="00FB0E70" w:rsidP="00631039">
            <w:pPr>
              <w:pStyle w:val="Akapitzlist"/>
              <w:widowControl/>
              <w:numPr>
                <w:ilvl w:val="1"/>
                <w:numId w:val="22"/>
              </w:numPr>
              <w:autoSpaceDE/>
              <w:autoSpaceDN/>
              <w:adjustRightInd/>
              <w:ind w:left="885"/>
            </w:pPr>
            <w:r w:rsidRPr="0051061A">
              <w:rPr>
                <w:b/>
              </w:rPr>
              <w:t>Cena</w:t>
            </w:r>
            <w:r>
              <w:t xml:space="preserve"> – waga kryterium 6</w:t>
            </w:r>
            <w:r w:rsidRPr="003644F4">
              <w:t>0 %;</w:t>
            </w:r>
          </w:p>
          <w:p w14:paraId="51943499" w14:textId="77777777" w:rsidR="00FB0E70" w:rsidRPr="003644F4" w:rsidRDefault="00FB0E70" w:rsidP="00631039">
            <w:pPr>
              <w:pStyle w:val="Akapitzlist"/>
              <w:widowControl/>
              <w:autoSpaceDE/>
              <w:autoSpaceDN/>
              <w:adjustRightInd/>
              <w:ind w:left="885"/>
            </w:pPr>
          </w:p>
          <w:p w14:paraId="3DB2A32E" w14:textId="0CD73E0E" w:rsidR="00FB0E70" w:rsidRDefault="00FB0E70" w:rsidP="00631039">
            <w:pPr>
              <w:pStyle w:val="Akapitzlist"/>
              <w:widowControl/>
              <w:numPr>
                <w:ilvl w:val="1"/>
                <w:numId w:val="22"/>
              </w:numPr>
              <w:autoSpaceDE/>
              <w:autoSpaceDN/>
              <w:adjustRightInd/>
              <w:ind w:left="885" w:right="-104"/>
            </w:pPr>
            <w:r w:rsidRPr="0051061A">
              <w:rPr>
                <w:b/>
              </w:rPr>
              <w:t xml:space="preserve">Kryterium jakościowe – </w:t>
            </w:r>
            <w:r w:rsidR="00E036C9">
              <w:rPr>
                <w:b/>
              </w:rPr>
              <w:t>O</w:t>
            </w:r>
            <w:r w:rsidRPr="0051061A">
              <w:rPr>
                <w:b/>
              </w:rPr>
              <w:t>kres gwarancji i rękojmi</w:t>
            </w:r>
            <w:r w:rsidRPr="003644F4">
              <w:t xml:space="preserve"> </w:t>
            </w:r>
            <w:r w:rsidR="00631039" w:rsidRPr="00631039">
              <w:rPr>
                <w:b/>
                <w:bCs/>
              </w:rPr>
              <w:t>za wady</w:t>
            </w:r>
            <w:r w:rsidRPr="003644F4">
              <w:t xml:space="preserve"> </w:t>
            </w:r>
            <w:r w:rsidRPr="0051061A">
              <w:rPr>
                <w:caps/>
              </w:rPr>
              <w:t xml:space="preserve"> </w:t>
            </w:r>
            <w:r w:rsidRPr="003644F4">
              <w:t xml:space="preserve">– waga kryterium </w:t>
            </w:r>
            <w:r>
              <w:t>4</w:t>
            </w:r>
            <w:r w:rsidRPr="003644F4">
              <w:t>0 %</w:t>
            </w:r>
          </w:p>
          <w:p w14:paraId="092AEE23" w14:textId="77777777" w:rsidR="00FB0E70" w:rsidRDefault="00FB0E70" w:rsidP="00FB0E70">
            <w:pPr>
              <w:pStyle w:val="Akapitzlist"/>
              <w:widowControl/>
              <w:autoSpaceDE/>
              <w:autoSpaceDN/>
              <w:adjustRightInd/>
              <w:ind w:left="1800"/>
            </w:pPr>
          </w:p>
          <w:p w14:paraId="4EFE60B2" w14:textId="60849FA1" w:rsidR="00FB0E70" w:rsidRPr="003644F4" w:rsidRDefault="00FB0E70" w:rsidP="00FB0E70">
            <w:pPr>
              <w:pStyle w:val="Akapitzlist"/>
              <w:widowControl/>
              <w:numPr>
                <w:ilvl w:val="0"/>
                <w:numId w:val="2"/>
              </w:numPr>
              <w:tabs>
                <w:tab w:val="clear" w:pos="1800"/>
              </w:tabs>
              <w:autoSpaceDE/>
              <w:autoSpaceDN/>
              <w:adjustRightInd/>
              <w:ind w:left="426" w:hanging="426"/>
              <w:jc w:val="both"/>
            </w:pPr>
            <w:r w:rsidRPr="003644F4">
              <w:t>Zasady oceny ofert w poszczególnych kryteriach:</w:t>
            </w:r>
          </w:p>
          <w:p w14:paraId="0FD07E69" w14:textId="77777777" w:rsidR="00FB0E70" w:rsidRDefault="00FB0E70" w:rsidP="00FB0E70">
            <w:pPr>
              <w:rPr>
                <w:b/>
              </w:rPr>
            </w:pPr>
          </w:p>
          <w:p w14:paraId="4C8E2B48" w14:textId="77777777" w:rsidR="00FB0E70" w:rsidRPr="0051061A" w:rsidRDefault="00FB0E70" w:rsidP="00FB0E70">
            <w:pPr>
              <w:pStyle w:val="Akapitzlist"/>
              <w:numPr>
                <w:ilvl w:val="1"/>
                <w:numId w:val="23"/>
              </w:numPr>
              <w:ind w:left="644" w:right="3"/>
              <w:jc w:val="both"/>
              <w:rPr>
                <w:b/>
                <w:bCs/>
                <w:color w:val="000000"/>
                <w:u w:val="single"/>
              </w:rPr>
            </w:pPr>
            <w:r w:rsidRPr="0051061A">
              <w:rPr>
                <w:b/>
                <w:bCs/>
                <w:color w:val="000000"/>
                <w:u w:val="single"/>
              </w:rPr>
              <w:t xml:space="preserve">CENA: </w:t>
            </w:r>
          </w:p>
          <w:p w14:paraId="051F3849" w14:textId="77777777" w:rsidR="00FB0E70" w:rsidRPr="0051061A" w:rsidRDefault="00FB0E70" w:rsidP="00FB0E70">
            <w:pPr>
              <w:ind w:right="3"/>
              <w:jc w:val="both"/>
              <w:rPr>
                <w:b/>
                <w:bCs/>
                <w:color w:val="000000"/>
                <w:u w:val="single"/>
              </w:rPr>
            </w:pPr>
          </w:p>
          <w:p w14:paraId="19BEF4CE" w14:textId="77777777" w:rsidR="00FB0E70" w:rsidRPr="00273ABB" w:rsidRDefault="00FB0E70" w:rsidP="00FB0E70">
            <w:pPr>
              <w:widowControl/>
              <w:numPr>
                <w:ilvl w:val="0"/>
                <w:numId w:val="20"/>
              </w:numPr>
              <w:autoSpaceDE/>
              <w:autoSpaceDN/>
              <w:adjustRightInd/>
              <w:ind w:left="357" w:right="6" w:hanging="357"/>
              <w:contextualSpacing/>
              <w:rPr>
                <w:rFonts w:eastAsia="Calibri"/>
                <w:b/>
              </w:rPr>
            </w:pPr>
            <w:r w:rsidRPr="00273ABB">
              <w:rPr>
                <w:rFonts w:eastAsia="Calibri"/>
                <w:b/>
              </w:rPr>
              <w:t>FAZA PROJEKTOWANIA</w:t>
            </w:r>
          </w:p>
          <w:p w14:paraId="4DC243B9" w14:textId="77777777" w:rsidR="00FB0E70" w:rsidRPr="00273ABB" w:rsidRDefault="00FB0E70" w:rsidP="00FB0E70">
            <w:pPr>
              <w:ind w:right="3"/>
              <w:rPr>
                <w:rFonts w:eastAsia="Calibri"/>
              </w:rPr>
            </w:pPr>
            <w:r w:rsidRPr="00273ABB">
              <w:rPr>
                <w:rFonts w:eastAsia="Calibri"/>
              </w:rPr>
              <w:t>Waga kryterium   w=30%</w:t>
            </w:r>
          </w:p>
          <w:p w14:paraId="30ACF596" w14:textId="77777777" w:rsidR="00FB0E70" w:rsidRPr="00273ABB" w:rsidRDefault="00FB0E70" w:rsidP="00FB0E70">
            <w:pPr>
              <w:ind w:right="3"/>
              <w:rPr>
                <w:rFonts w:eastAsia="Calibri"/>
              </w:rPr>
            </w:pPr>
          </w:p>
          <w:p w14:paraId="76564C1D" w14:textId="77777777" w:rsidR="00FB0E70" w:rsidRPr="00273ABB" w:rsidRDefault="00FB0E70" w:rsidP="00FB0E70">
            <w:pPr>
              <w:ind w:right="3"/>
              <w:rPr>
                <w:rFonts w:eastAsia="Calibri"/>
              </w:rPr>
            </w:pPr>
            <w:r w:rsidRPr="00273ABB">
              <w:rPr>
                <w:rFonts w:eastAsia="Calibri"/>
              </w:rPr>
              <w:t>Maksymalna ilość możliwych do uzyskania punktów: P</w:t>
            </w:r>
            <w:r w:rsidRPr="00273ABB">
              <w:rPr>
                <w:rFonts w:eastAsia="Calibri"/>
                <w:vertAlign w:val="subscript"/>
              </w:rPr>
              <w:t xml:space="preserve">A </w:t>
            </w:r>
            <w:r w:rsidRPr="00273ABB">
              <w:rPr>
                <w:rFonts w:eastAsia="Calibri"/>
              </w:rPr>
              <w:t>= 30 pkt</w:t>
            </w:r>
          </w:p>
          <w:p w14:paraId="67B2DF75" w14:textId="77777777" w:rsidR="00FB0E70" w:rsidRPr="00273ABB" w:rsidRDefault="00FB0E70" w:rsidP="00FB0E70">
            <w:pPr>
              <w:ind w:left="720" w:right="3"/>
              <w:rPr>
                <w:rFonts w:eastAsia="Calibri"/>
              </w:rPr>
            </w:pPr>
          </w:p>
          <w:p w14:paraId="54336D22" w14:textId="77777777" w:rsidR="00FB0E70" w:rsidRDefault="00FB0E70" w:rsidP="00FB0E70">
            <w:pPr>
              <w:pStyle w:val="Akapitzlist"/>
              <w:widowControl/>
              <w:numPr>
                <w:ilvl w:val="0"/>
                <w:numId w:val="21"/>
              </w:numPr>
              <w:autoSpaceDE/>
              <w:autoSpaceDN/>
              <w:adjustRightInd/>
              <w:ind w:right="3"/>
              <w:contextualSpacing/>
            </w:pPr>
            <w:r w:rsidRPr="00273ABB">
              <w:t>Każda oferta z oferowaną ceną za fazę projektowania, która jest mniejsza</w:t>
            </w:r>
          </w:p>
          <w:p w14:paraId="53EEA531" w14:textId="77777777" w:rsidR="00FB0E70" w:rsidRDefault="00FB0E70" w:rsidP="00FB0E70">
            <w:pPr>
              <w:pStyle w:val="Akapitzlist"/>
              <w:widowControl/>
              <w:autoSpaceDE/>
              <w:autoSpaceDN/>
              <w:adjustRightInd/>
              <w:ind w:left="360" w:right="3"/>
              <w:contextualSpacing/>
            </w:pPr>
            <w:r w:rsidRPr="00273ABB">
              <w:t>lub równa 5% wartości fazy robót budowlanych w ocenianej ofercie, wg wzoru:</w:t>
            </w:r>
          </w:p>
          <w:p w14:paraId="05441B9A" w14:textId="77777777" w:rsidR="00FB0E70" w:rsidRPr="00273ABB" w:rsidRDefault="00FB0E70" w:rsidP="00FB0E70">
            <w:pPr>
              <w:pStyle w:val="Akapitzlist"/>
              <w:widowControl/>
              <w:autoSpaceDE/>
              <w:autoSpaceDN/>
              <w:adjustRightInd/>
              <w:ind w:left="360" w:right="3"/>
              <w:contextualSpacing/>
            </w:pPr>
          </w:p>
          <w:p w14:paraId="20E38B69" w14:textId="77777777" w:rsidR="00FB0E70" w:rsidRPr="00273ABB" w:rsidRDefault="00FB0E70" w:rsidP="00FB0E70">
            <w:pPr>
              <w:ind w:left="1440" w:right="3"/>
              <w:contextualSpacing/>
              <w:rPr>
                <w:rFonts w:eastAsia="Calibri"/>
              </w:rPr>
            </w:pPr>
            <w:r w:rsidRPr="00273ABB">
              <w:rPr>
                <w:rFonts w:eastAsia="Calibri"/>
              </w:rPr>
              <w:t>C</w:t>
            </w:r>
            <w:r w:rsidRPr="00273ABB">
              <w:rPr>
                <w:rFonts w:eastAsia="Calibri"/>
                <w:vertAlign w:val="subscript"/>
              </w:rPr>
              <w:t>P</w:t>
            </w:r>
            <w:r w:rsidRPr="00273ABB">
              <w:rPr>
                <w:rFonts w:eastAsia="Calibri"/>
              </w:rPr>
              <w:t>/C</w:t>
            </w:r>
            <w:r w:rsidRPr="00273ABB">
              <w:rPr>
                <w:rFonts w:eastAsia="Calibri"/>
                <w:vertAlign w:val="subscript"/>
              </w:rPr>
              <w:t>R</w:t>
            </w:r>
            <w:r w:rsidRPr="00273ABB">
              <w:rPr>
                <w:rFonts w:eastAsia="Calibri"/>
              </w:rPr>
              <w:t xml:space="preserve"> x 100% ≤ 5%</w:t>
            </w:r>
          </w:p>
          <w:p w14:paraId="5467F1EB" w14:textId="77777777" w:rsidR="00FB0E70" w:rsidRPr="00273ABB" w:rsidRDefault="00FB0E70" w:rsidP="00FB0E70">
            <w:pPr>
              <w:ind w:right="3"/>
              <w:contextualSpacing/>
              <w:rPr>
                <w:rFonts w:eastAsia="Calibri"/>
              </w:rPr>
            </w:pPr>
            <w:r w:rsidRPr="00273ABB">
              <w:rPr>
                <w:rFonts w:eastAsia="Calibri"/>
              </w:rPr>
              <w:t>gdzie:</w:t>
            </w:r>
          </w:p>
          <w:p w14:paraId="32B895BF" w14:textId="77777777" w:rsidR="00FB0E70" w:rsidRPr="00273ABB" w:rsidRDefault="00FB0E70" w:rsidP="00FB0E70">
            <w:pPr>
              <w:ind w:left="708" w:right="3"/>
              <w:contextualSpacing/>
              <w:rPr>
                <w:rFonts w:eastAsia="Calibri"/>
              </w:rPr>
            </w:pPr>
            <w:r w:rsidRPr="00273ABB">
              <w:rPr>
                <w:rFonts w:eastAsia="Calibri"/>
              </w:rPr>
              <w:t>C</w:t>
            </w:r>
            <w:r w:rsidRPr="00273ABB">
              <w:rPr>
                <w:rFonts w:eastAsia="Calibri"/>
                <w:vertAlign w:val="subscript"/>
              </w:rPr>
              <w:t xml:space="preserve">P </w:t>
            </w:r>
            <w:r w:rsidRPr="00273ABB">
              <w:rPr>
                <w:rFonts w:eastAsia="Calibri"/>
              </w:rPr>
              <w:t>– badana cena za fazę projektowania</w:t>
            </w:r>
          </w:p>
          <w:p w14:paraId="6E557DE6" w14:textId="77777777" w:rsidR="00FB0E70" w:rsidRPr="00273ABB" w:rsidRDefault="00FB0E70" w:rsidP="00FB0E70">
            <w:pPr>
              <w:ind w:left="708" w:right="3"/>
              <w:contextualSpacing/>
              <w:rPr>
                <w:rFonts w:eastAsia="Calibri"/>
              </w:rPr>
            </w:pPr>
            <w:r w:rsidRPr="00273ABB">
              <w:rPr>
                <w:rFonts w:eastAsia="Calibri"/>
              </w:rPr>
              <w:t>C</w:t>
            </w:r>
            <w:r w:rsidRPr="00273ABB">
              <w:rPr>
                <w:rFonts w:eastAsia="Calibri"/>
                <w:vertAlign w:val="subscript"/>
              </w:rPr>
              <w:t>R</w:t>
            </w:r>
            <w:r w:rsidRPr="00273ABB">
              <w:rPr>
                <w:rFonts w:eastAsia="Calibri"/>
              </w:rPr>
              <w:t xml:space="preserve"> – cena za fazę robót budowlanych w ocenianej ofercie</w:t>
            </w:r>
          </w:p>
          <w:p w14:paraId="60CBE5A0" w14:textId="77777777" w:rsidR="00FB0E70" w:rsidRPr="00273ABB" w:rsidRDefault="00FB0E70" w:rsidP="00FB0E70">
            <w:pPr>
              <w:ind w:left="1440" w:right="3"/>
              <w:contextualSpacing/>
              <w:rPr>
                <w:rFonts w:eastAsia="Calibri"/>
              </w:rPr>
            </w:pPr>
          </w:p>
          <w:p w14:paraId="09351BBF" w14:textId="77777777" w:rsidR="00FB0E70" w:rsidRPr="00273ABB" w:rsidRDefault="00FB0E70" w:rsidP="00FB0E70">
            <w:pPr>
              <w:ind w:right="3"/>
              <w:contextualSpacing/>
              <w:rPr>
                <w:rFonts w:eastAsia="Calibri"/>
              </w:rPr>
            </w:pPr>
            <w:r w:rsidRPr="00273ABB">
              <w:rPr>
                <w:rFonts w:eastAsia="Calibri"/>
              </w:rPr>
              <w:t>uzyska liczbę punktów równą</w:t>
            </w:r>
            <w:r w:rsidRPr="00273ABB">
              <w:rPr>
                <w:rFonts w:eastAsia="Calibri"/>
                <w:b/>
              </w:rPr>
              <w:t xml:space="preserve">  P</w:t>
            </w:r>
            <w:r w:rsidRPr="00273ABB">
              <w:rPr>
                <w:rFonts w:eastAsia="Calibri"/>
                <w:b/>
                <w:vertAlign w:val="subscript"/>
              </w:rPr>
              <w:t xml:space="preserve">A </w:t>
            </w:r>
            <w:r w:rsidRPr="00273ABB">
              <w:rPr>
                <w:rFonts w:eastAsia="Calibri"/>
                <w:b/>
              </w:rPr>
              <w:t>= 30 pkt</w:t>
            </w:r>
          </w:p>
          <w:p w14:paraId="55762216" w14:textId="77777777" w:rsidR="00FB0E70" w:rsidRPr="00273ABB" w:rsidRDefault="00FB0E70" w:rsidP="00FB0E70">
            <w:pPr>
              <w:ind w:left="1440" w:right="3"/>
              <w:contextualSpacing/>
              <w:rPr>
                <w:rFonts w:eastAsia="Calibri"/>
              </w:rPr>
            </w:pPr>
          </w:p>
          <w:p w14:paraId="30068C92" w14:textId="77777777" w:rsidR="00FB0E70" w:rsidRDefault="00FB0E70" w:rsidP="00FB0E70">
            <w:pPr>
              <w:pStyle w:val="Akapitzlist"/>
              <w:widowControl/>
              <w:numPr>
                <w:ilvl w:val="0"/>
                <w:numId w:val="21"/>
              </w:numPr>
              <w:autoSpaceDE/>
              <w:autoSpaceDN/>
              <w:adjustRightInd/>
              <w:ind w:right="3"/>
              <w:contextualSpacing/>
            </w:pPr>
            <w:r w:rsidRPr="00273ABB">
              <w:t xml:space="preserve">Każda inna oferta z ceną za fazę projektowania, która przekracza o „X” procent </w:t>
            </w:r>
          </w:p>
          <w:p w14:paraId="064B8A12" w14:textId="77777777" w:rsidR="00FB0E70" w:rsidRDefault="00FB0E70" w:rsidP="00FB0E70">
            <w:pPr>
              <w:pStyle w:val="Akapitzlist"/>
              <w:widowControl/>
              <w:autoSpaceDE/>
              <w:autoSpaceDN/>
              <w:adjustRightInd/>
              <w:ind w:left="360" w:right="3"/>
              <w:contextualSpacing/>
            </w:pPr>
            <w:r w:rsidRPr="00273ABB">
              <w:t>5%</w:t>
            </w:r>
            <w:r>
              <w:t xml:space="preserve"> </w:t>
            </w:r>
            <w:r w:rsidRPr="00273ABB">
              <w:t xml:space="preserve">wartości fazy robót budowlanych w ocenianej ofercie, uzyska liczbę </w:t>
            </w:r>
          </w:p>
          <w:p w14:paraId="1AFC7D87" w14:textId="77777777" w:rsidR="00FB0E70" w:rsidRPr="00273ABB" w:rsidRDefault="00FB0E70" w:rsidP="00FB0E70">
            <w:pPr>
              <w:pStyle w:val="Akapitzlist"/>
              <w:widowControl/>
              <w:autoSpaceDE/>
              <w:autoSpaceDN/>
              <w:adjustRightInd/>
              <w:ind w:left="360" w:right="3"/>
              <w:contextualSpacing/>
            </w:pPr>
            <w:r w:rsidRPr="00273ABB">
              <w:t>punktów obliczoną wg wzoru:</w:t>
            </w:r>
          </w:p>
          <w:p w14:paraId="6368653B" w14:textId="77777777" w:rsidR="00FB0E70" w:rsidRPr="00273ABB" w:rsidRDefault="00FB0E70" w:rsidP="00FB0E70">
            <w:pPr>
              <w:ind w:left="1440" w:right="3"/>
              <w:contextualSpacing/>
              <w:rPr>
                <w:rFonts w:eastAsia="Calibri"/>
              </w:rPr>
            </w:pPr>
            <w:r w:rsidRPr="00273ABB">
              <w:rPr>
                <w:rFonts w:eastAsia="Calibri"/>
              </w:rPr>
              <w:tab/>
            </w:r>
          </w:p>
          <w:p w14:paraId="37006353" w14:textId="77777777" w:rsidR="00FB0E70" w:rsidRPr="00273ABB" w:rsidRDefault="00FB0E70" w:rsidP="00FB0E70">
            <w:pPr>
              <w:ind w:left="720" w:right="3"/>
              <w:contextualSpacing/>
              <w:rPr>
                <w:rFonts w:eastAsia="Calibri"/>
                <w:b/>
              </w:rPr>
            </w:pPr>
            <w:r w:rsidRPr="00273ABB">
              <w:rPr>
                <w:rFonts w:eastAsia="Calibri"/>
              </w:rPr>
              <w:tab/>
            </w:r>
            <w:r w:rsidRPr="00273ABB">
              <w:rPr>
                <w:rFonts w:eastAsia="Calibri"/>
                <w:b/>
              </w:rPr>
              <w:t>P</w:t>
            </w:r>
            <w:r w:rsidRPr="00273ABB">
              <w:rPr>
                <w:rFonts w:eastAsia="Calibri"/>
                <w:b/>
                <w:vertAlign w:val="subscript"/>
              </w:rPr>
              <w:t>A</w:t>
            </w:r>
            <w:r w:rsidRPr="00273ABB">
              <w:rPr>
                <w:rFonts w:eastAsia="Calibri"/>
                <w:b/>
              </w:rPr>
              <w:t xml:space="preserve"> = [(C</w:t>
            </w:r>
            <w:r w:rsidRPr="00273ABB">
              <w:rPr>
                <w:rFonts w:eastAsia="Calibri"/>
                <w:b/>
                <w:vertAlign w:val="subscript"/>
              </w:rPr>
              <w:t>Pmin</w:t>
            </w:r>
            <w:r w:rsidRPr="00273ABB">
              <w:rPr>
                <w:rFonts w:eastAsia="Calibri"/>
                <w:b/>
              </w:rPr>
              <w:t xml:space="preserve"> / C</w:t>
            </w:r>
            <w:r w:rsidRPr="00273ABB">
              <w:rPr>
                <w:rFonts w:eastAsia="Calibri"/>
                <w:b/>
                <w:vertAlign w:val="subscript"/>
              </w:rPr>
              <w:t>P</w:t>
            </w:r>
            <w:r w:rsidRPr="00273ABB">
              <w:rPr>
                <w:rFonts w:eastAsia="Calibri"/>
                <w:b/>
              </w:rPr>
              <w:t>) x [(100 – X)/100]] x 30 = ….. pkt</w:t>
            </w:r>
          </w:p>
          <w:p w14:paraId="24EF274B" w14:textId="77777777" w:rsidR="00FB0E70" w:rsidRPr="00273ABB" w:rsidRDefault="00FB0E70" w:rsidP="00FB0E70">
            <w:pPr>
              <w:ind w:right="3"/>
              <w:contextualSpacing/>
              <w:rPr>
                <w:rFonts w:eastAsia="Calibri"/>
              </w:rPr>
            </w:pPr>
            <w:r w:rsidRPr="00273ABB">
              <w:rPr>
                <w:rFonts w:eastAsia="Calibri"/>
              </w:rPr>
              <w:t>gdzie:</w:t>
            </w:r>
          </w:p>
          <w:p w14:paraId="05C32E4F" w14:textId="77777777" w:rsidR="00FB0E70" w:rsidRPr="00273ABB" w:rsidRDefault="00FB0E70" w:rsidP="00FB0E70">
            <w:pPr>
              <w:ind w:left="708" w:right="3"/>
              <w:contextualSpacing/>
              <w:rPr>
                <w:rFonts w:eastAsia="Calibri"/>
                <w:vertAlign w:val="subscript"/>
              </w:rPr>
            </w:pPr>
            <w:r w:rsidRPr="00273ABB">
              <w:rPr>
                <w:rFonts w:eastAsia="Calibri"/>
              </w:rPr>
              <w:t>C</w:t>
            </w:r>
            <w:r w:rsidRPr="00273ABB">
              <w:rPr>
                <w:rFonts w:eastAsia="Calibri"/>
                <w:vertAlign w:val="subscript"/>
              </w:rPr>
              <w:t xml:space="preserve">Pmin </w:t>
            </w:r>
            <w:r w:rsidRPr="00273ABB">
              <w:rPr>
                <w:rFonts w:eastAsia="Calibri"/>
              </w:rPr>
              <w:t>– najniższa cena wśród złożonych ofert za fazę projektowania</w:t>
            </w:r>
          </w:p>
          <w:p w14:paraId="2BD439CF" w14:textId="77777777" w:rsidR="00FB0E70" w:rsidRPr="00273ABB" w:rsidRDefault="00FB0E70" w:rsidP="00FB0E70">
            <w:pPr>
              <w:ind w:left="708" w:right="3"/>
              <w:contextualSpacing/>
              <w:rPr>
                <w:rFonts w:eastAsia="Calibri"/>
              </w:rPr>
            </w:pPr>
            <w:r w:rsidRPr="00273ABB">
              <w:rPr>
                <w:rFonts w:eastAsia="Calibri"/>
              </w:rPr>
              <w:t>C</w:t>
            </w:r>
            <w:r w:rsidRPr="00273ABB">
              <w:rPr>
                <w:rFonts w:eastAsia="Calibri"/>
                <w:vertAlign w:val="subscript"/>
              </w:rPr>
              <w:t>P</w:t>
            </w:r>
            <w:r w:rsidRPr="00273ABB">
              <w:rPr>
                <w:rFonts w:eastAsia="Calibri"/>
              </w:rPr>
              <w:t xml:space="preserve"> - badana cena za fazę projektowania</w:t>
            </w:r>
          </w:p>
          <w:p w14:paraId="07BA7B04" w14:textId="77777777" w:rsidR="00FB0E70" w:rsidRDefault="00FB0E70" w:rsidP="00FB0E70">
            <w:pPr>
              <w:ind w:left="708" w:right="3"/>
              <w:contextualSpacing/>
              <w:rPr>
                <w:rFonts w:eastAsia="Calibri"/>
              </w:rPr>
            </w:pPr>
            <w:r w:rsidRPr="00273ABB">
              <w:rPr>
                <w:rFonts w:eastAsia="Calibri"/>
              </w:rPr>
              <w:t xml:space="preserve">X – ilość punktów procentowych  przekraczających 5% wartości fazy </w:t>
            </w:r>
          </w:p>
          <w:p w14:paraId="180E0081" w14:textId="77777777" w:rsidR="00FB0E70" w:rsidRDefault="00FB0E70" w:rsidP="00FB0E70">
            <w:pPr>
              <w:ind w:left="708" w:right="3"/>
              <w:contextualSpacing/>
              <w:rPr>
                <w:rFonts w:eastAsia="Calibri"/>
              </w:rPr>
            </w:pPr>
            <w:r w:rsidRPr="00273ABB">
              <w:rPr>
                <w:rFonts w:eastAsia="Calibri"/>
              </w:rPr>
              <w:t>projektowania w odniesieniu do wartości fazy robót budowlanych</w:t>
            </w:r>
          </w:p>
          <w:p w14:paraId="6C36033E" w14:textId="77777777" w:rsidR="00FB0E70" w:rsidRPr="00273ABB" w:rsidRDefault="00FB0E70" w:rsidP="00FB0E70">
            <w:pPr>
              <w:ind w:left="708" w:right="3"/>
              <w:contextualSpacing/>
              <w:rPr>
                <w:rFonts w:eastAsia="Calibri"/>
              </w:rPr>
            </w:pPr>
            <w:r w:rsidRPr="00273ABB">
              <w:rPr>
                <w:rFonts w:eastAsia="Calibri"/>
              </w:rPr>
              <w:t>w ocenianej ofercie, obliczana wg wzoru</w:t>
            </w:r>
          </w:p>
          <w:p w14:paraId="6F274C12" w14:textId="77777777" w:rsidR="00FB0E70" w:rsidRPr="00273ABB" w:rsidRDefault="00FB0E70" w:rsidP="00FB0E70">
            <w:pPr>
              <w:ind w:left="708" w:right="3"/>
              <w:contextualSpacing/>
              <w:rPr>
                <w:rFonts w:eastAsia="Calibri"/>
              </w:rPr>
            </w:pPr>
            <w:r w:rsidRPr="00273ABB">
              <w:rPr>
                <w:rFonts w:eastAsia="Calibri"/>
              </w:rPr>
              <w:t>X = C</w:t>
            </w:r>
            <w:r w:rsidRPr="00273ABB">
              <w:rPr>
                <w:rFonts w:eastAsia="Calibri"/>
                <w:vertAlign w:val="subscript"/>
              </w:rPr>
              <w:t>P</w:t>
            </w:r>
            <w:r w:rsidRPr="00273ABB">
              <w:rPr>
                <w:rFonts w:eastAsia="Calibri"/>
              </w:rPr>
              <w:t>/C</w:t>
            </w:r>
            <w:r w:rsidRPr="00273ABB">
              <w:rPr>
                <w:rFonts w:eastAsia="Calibri"/>
                <w:vertAlign w:val="subscript"/>
              </w:rPr>
              <w:t>R</w:t>
            </w:r>
            <w:r w:rsidRPr="00273ABB">
              <w:rPr>
                <w:rFonts w:eastAsia="Calibri"/>
              </w:rPr>
              <w:t xml:space="preserve"> x 100% - 5%</w:t>
            </w:r>
          </w:p>
          <w:p w14:paraId="519E33C4" w14:textId="77777777" w:rsidR="00FB0E70" w:rsidRPr="00273ABB" w:rsidRDefault="00FB0E70" w:rsidP="00FB0E70">
            <w:pPr>
              <w:ind w:right="3"/>
              <w:contextualSpacing/>
              <w:rPr>
                <w:rFonts w:eastAsia="Calibri"/>
              </w:rPr>
            </w:pPr>
            <w:r w:rsidRPr="00273ABB">
              <w:rPr>
                <w:rFonts w:eastAsia="Calibri"/>
              </w:rPr>
              <w:t>gdzie:</w:t>
            </w:r>
          </w:p>
          <w:p w14:paraId="3D34CF54" w14:textId="77777777" w:rsidR="00FB0E70" w:rsidRPr="00273ABB" w:rsidRDefault="00FB0E70" w:rsidP="00FB0E70">
            <w:pPr>
              <w:ind w:left="708" w:right="3"/>
              <w:contextualSpacing/>
              <w:rPr>
                <w:rFonts w:eastAsia="Calibri"/>
              </w:rPr>
            </w:pPr>
            <w:r w:rsidRPr="00273ABB">
              <w:rPr>
                <w:rFonts w:eastAsia="Calibri"/>
              </w:rPr>
              <w:t>C</w:t>
            </w:r>
            <w:r w:rsidRPr="00273ABB">
              <w:rPr>
                <w:rFonts w:eastAsia="Calibri"/>
                <w:vertAlign w:val="subscript"/>
              </w:rPr>
              <w:t>P</w:t>
            </w:r>
            <w:r w:rsidRPr="00273ABB">
              <w:rPr>
                <w:rFonts w:eastAsia="Calibri"/>
              </w:rPr>
              <w:t xml:space="preserve"> - badana cena za fazę projektowania</w:t>
            </w:r>
          </w:p>
          <w:p w14:paraId="2E029D49" w14:textId="77777777" w:rsidR="00FB0E70" w:rsidRPr="00273ABB" w:rsidRDefault="00FB0E70" w:rsidP="00FB0E70">
            <w:pPr>
              <w:ind w:left="708" w:right="3"/>
              <w:contextualSpacing/>
              <w:rPr>
                <w:rFonts w:eastAsia="Calibri"/>
              </w:rPr>
            </w:pPr>
            <w:r w:rsidRPr="00273ABB">
              <w:rPr>
                <w:rFonts w:eastAsia="Calibri"/>
              </w:rPr>
              <w:t>C</w:t>
            </w:r>
            <w:r w:rsidRPr="00273ABB">
              <w:rPr>
                <w:rFonts w:eastAsia="Calibri"/>
                <w:vertAlign w:val="subscript"/>
              </w:rPr>
              <w:t>R</w:t>
            </w:r>
            <w:r w:rsidRPr="00273ABB">
              <w:rPr>
                <w:rFonts w:eastAsia="Calibri"/>
              </w:rPr>
              <w:t xml:space="preserve"> – cena za fazę robót budowlanych w ocenianej ofercie</w:t>
            </w:r>
          </w:p>
          <w:p w14:paraId="3558D635" w14:textId="77777777" w:rsidR="00FB0E70" w:rsidRDefault="00FB0E70" w:rsidP="00FB0E70">
            <w:pPr>
              <w:pStyle w:val="Akapitzlist"/>
              <w:widowControl/>
              <w:autoSpaceDE/>
              <w:autoSpaceDN/>
              <w:adjustRightInd/>
              <w:ind w:left="1358"/>
              <w:contextualSpacing/>
              <w:jc w:val="both"/>
            </w:pPr>
          </w:p>
          <w:p w14:paraId="2C1E7D2E" w14:textId="77777777" w:rsidR="00FB0E70" w:rsidRPr="00273ABB" w:rsidRDefault="00FB0E70" w:rsidP="00FB0E70">
            <w:pPr>
              <w:widowControl/>
              <w:numPr>
                <w:ilvl w:val="0"/>
                <w:numId w:val="20"/>
              </w:numPr>
              <w:autoSpaceDE/>
              <w:autoSpaceDN/>
              <w:adjustRightInd/>
              <w:ind w:right="3"/>
              <w:contextualSpacing/>
              <w:rPr>
                <w:rFonts w:eastAsia="Calibri"/>
                <w:b/>
              </w:rPr>
            </w:pPr>
            <w:r w:rsidRPr="00273ABB">
              <w:rPr>
                <w:rFonts w:eastAsia="Calibri"/>
                <w:b/>
              </w:rPr>
              <w:t>FAZA ROBÓT BUDOWLANYCH</w:t>
            </w:r>
          </w:p>
          <w:p w14:paraId="28B523F5" w14:textId="77777777" w:rsidR="00FB0E70" w:rsidRPr="00273ABB" w:rsidRDefault="00FB0E70" w:rsidP="00FB0E70">
            <w:pPr>
              <w:ind w:right="3"/>
              <w:rPr>
                <w:rFonts w:eastAsia="Calibri"/>
              </w:rPr>
            </w:pPr>
            <w:r w:rsidRPr="00273ABB">
              <w:rPr>
                <w:rFonts w:eastAsia="Calibri"/>
              </w:rPr>
              <w:t>Waga kryterium  w = 30%</w:t>
            </w:r>
          </w:p>
          <w:p w14:paraId="4831241A" w14:textId="77777777" w:rsidR="00FB0E70" w:rsidRPr="00273ABB" w:rsidRDefault="00FB0E70" w:rsidP="00FB0E70">
            <w:pPr>
              <w:ind w:left="720" w:right="3"/>
              <w:rPr>
                <w:rFonts w:eastAsia="Calibri"/>
              </w:rPr>
            </w:pPr>
          </w:p>
          <w:p w14:paraId="2042D8D5" w14:textId="77777777" w:rsidR="00FB0E70" w:rsidRPr="00273ABB" w:rsidRDefault="00FB0E70" w:rsidP="00FB0E70">
            <w:pPr>
              <w:ind w:right="3"/>
              <w:rPr>
                <w:rFonts w:eastAsia="Calibri"/>
              </w:rPr>
            </w:pPr>
            <w:r w:rsidRPr="00273ABB">
              <w:rPr>
                <w:rFonts w:eastAsia="Calibri"/>
              </w:rPr>
              <w:t>Maksymalna ilość możliwych do uzyskania punktów:   P</w:t>
            </w:r>
            <w:r w:rsidRPr="00273ABB">
              <w:rPr>
                <w:rFonts w:eastAsia="Calibri"/>
                <w:vertAlign w:val="subscript"/>
              </w:rPr>
              <w:t xml:space="preserve">B </w:t>
            </w:r>
            <w:r w:rsidRPr="00273ABB">
              <w:rPr>
                <w:rFonts w:eastAsia="Calibri"/>
              </w:rPr>
              <w:t>= 30 pkt</w:t>
            </w:r>
          </w:p>
          <w:p w14:paraId="3F851F9F" w14:textId="77777777" w:rsidR="00FB0E70" w:rsidRPr="00273ABB" w:rsidRDefault="00FB0E70" w:rsidP="00FB0E70">
            <w:pPr>
              <w:ind w:left="720" w:right="3"/>
              <w:rPr>
                <w:rFonts w:eastAsia="Calibri"/>
              </w:rPr>
            </w:pPr>
          </w:p>
          <w:p w14:paraId="711AF219" w14:textId="77777777" w:rsidR="00FB0E70" w:rsidRPr="00273ABB" w:rsidRDefault="00FB0E70" w:rsidP="00FB0E70">
            <w:pPr>
              <w:ind w:right="3"/>
              <w:rPr>
                <w:rFonts w:eastAsia="Calibri"/>
              </w:rPr>
            </w:pPr>
            <w:r w:rsidRPr="00273ABB">
              <w:rPr>
                <w:rFonts w:eastAsia="Calibri"/>
              </w:rPr>
              <w:t xml:space="preserve">Oferta z najniższą oferowaną ceną za fazę robót budowlanych </w:t>
            </w:r>
          </w:p>
          <w:p w14:paraId="31C69308" w14:textId="77777777" w:rsidR="00FB0E70" w:rsidRPr="00273ABB" w:rsidRDefault="00FB0E70" w:rsidP="00FB0E70">
            <w:pPr>
              <w:ind w:right="3"/>
              <w:contextualSpacing/>
              <w:rPr>
                <w:rFonts w:eastAsia="Calibri"/>
              </w:rPr>
            </w:pPr>
            <w:r w:rsidRPr="00273ABB">
              <w:rPr>
                <w:rFonts w:eastAsia="Calibri"/>
              </w:rPr>
              <w:lastRenderedPageBreak/>
              <w:t>„C</w:t>
            </w:r>
            <w:r w:rsidRPr="00273ABB">
              <w:rPr>
                <w:rFonts w:eastAsia="Calibri"/>
                <w:vertAlign w:val="subscript"/>
              </w:rPr>
              <w:t>Rmin</w:t>
            </w:r>
            <w:r w:rsidRPr="00273ABB">
              <w:rPr>
                <w:rFonts w:eastAsia="Calibri"/>
              </w:rPr>
              <w:t>”, otrzymuje:</w:t>
            </w:r>
            <w:r w:rsidRPr="00273ABB">
              <w:rPr>
                <w:rFonts w:eastAsia="Calibri"/>
              </w:rPr>
              <w:tab/>
            </w:r>
            <w:r w:rsidRPr="00273ABB">
              <w:rPr>
                <w:rFonts w:eastAsia="Calibri"/>
              </w:rPr>
              <w:tab/>
            </w:r>
            <w:r w:rsidRPr="00273ABB">
              <w:rPr>
                <w:rFonts w:eastAsia="Calibri"/>
              </w:rPr>
              <w:tab/>
            </w:r>
            <w:r w:rsidRPr="00273ABB">
              <w:rPr>
                <w:rFonts w:eastAsia="Calibri"/>
              </w:rPr>
              <w:tab/>
            </w:r>
            <w:r w:rsidRPr="00273ABB">
              <w:rPr>
                <w:rFonts w:eastAsia="Calibri"/>
              </w:rPr>
              <w:tab/>
            </w:r>
            <w:r w:rsidRPr="00273ABB">
              <w:rPr>
                <w:rFonts w:eastAsia="Calibri"/>
              </w:rPr>
              <w:tab/>
            </w:r>
          </w:p>
          <w:p w14:paraId="2A036DC1" w14:textId="77777777" w:rsidR="00FB0E70" w:rsidRPr="00273ABB" w:rsidRDefault="00FB0E70" w:rsidP="00FB0E70">
            <w:pPr>
              <w:ind w:right="3"/>
              <w:contextualSpacing/>
              <w:rPr>
                <w:rFonts w:eastAsia="Calibri"/>
                <w:b/>
              </w:rPr>
            </w:pPr>
            <w:r w:rsidRPr="00273ABB">
              <w:rPr>
                <w:rFonts w:eastAsia="Calibri"/>
                <w:b/>
              </w:rPr>
              <w:t xml:space="preserve">            P</w:t>
            </w:r>
            <w:r w:rsidRPr="00273ABB">
              <w:rPr>
                <w:rFonts w:eastAsia="Calibri"/>
                <w:b/>
                <w:vertAlign w:val="subscript"/>
              </w:rPr>
              <w:t xml:space="preserve">B </w:t>
            </w:r>
            <w:r w:rsidRPr="00273ABB">
              <w:rPr>
                <w:rFonts w:eastAsia="Calibri"/>
                <w:b/>
              </w:rPr>
              <w:t>= 30 pkt</w:t>
            </w:r>
          </w:p>
          <w:p w14:paraId="60964267" w14:textId="77777777" w:rsidR="00FB0E70" w:rsidRPr="00273ABB" w:rsidRDefault="00FB0E70" w:rsidP="00FB0E70">
            <w:pPr>
              <w:ind w:left="1440" w:right="3"/>
              <w:contextualSpacing/>
              <w:rPr>
                <w:rFonts w:eastAsia="Calibri"/>
              </w:rPr>
            </w:pPr>
          </w:p>
          <w:p w14:paraId="7F7E5995" w14:textId="77777777" w:rsidR="00FB0E70" w:rsidRDefault="00FB0E70" w:rsidP="00FB0E70">
            <w:pPr>
              <w:ind w:right="3"/>
              <w:contextualSpacing/>
              <w:rPr>
                <w:rFonts w:eastAsia="Calibri"/>
              </w:rPr>
            </w:pPr>
            <w:r w:rsidRPr="00273ABB">
              <w:rPr>
                <w:rFonts w:eastAsia="Calibri"/>
              </w:rPr>
              <w:t>Każda inna oferta z ceną za fazę robót budowlanych „C</w:t>
            </w:r>
            <w:r w:rsidRPr="00273ABB">
              <w:rPr>
                <w:rFonts w:eastAsia="Calibri"/>
                <w:vertAlign w:val="subscript"/>
              </w:rPr>
              <w:t>R</w:t>
            </w:r>
            <w:r w:rsidRPr="00273ABB">
              <w:rPr>
                <w:rFonts w:eastAsia="Calibri"/>
              </w:rPr>
              <w:t xml:space="preserve">” otrzymuje ilość punktów </w:t>
            </w:r>
          </w:p>
          <w:p w14:paraId="2D3FA61C" w14:textId="77777777" w:rsidR="00FB0E70" w:rsidRDefault="00FB0E70" w:rsidP="00FB0E70">
            <w:pPr>
              <w:pStyle w:val="Akapitzlist"/>
              <w:widowControl/>
              <w:autoSpaceDE/>
              <w:autoSpaceDN/>
              <w:adjustRightInd/>
              <w:ind w:left="1358"/>
              <w:contextualSpacing/>
              <w:jc w:val="both"/>
              <w:rPr>
                <w:rFonts w:eastAsia="Calibri"/>
              </w:rPr>
            </w:pPr>
            <w:r w:rsidRPr="00273ABB">
              <w:rPr>
                <w:rFonts w:eastAsia="Calibri"/>
              </w:rPr>
              <w:t>wynikającą z wyliczenia wg wzoru</w:t>
            </w:r>
          </w:p>
          <w:p w14:paraId="7DD4591C" w14:textId="77777777" w:rsidR="00FB0E70" w:rsidRDefault="00FB0E70" w:rsidP="00FB0E70">
            <w:pPr>
              <w:pStyle w:val="Akapitzlist"/>
              <w:widowControl/>
              <w:autoSpaceDE/>
              <w:autoSpaceDN/>
              <w:adjustRightInd/>
              <w:ind w:left="1358"/>
              <w:contextualSpacing/>
              <w:jc w:val="both"/>
              <w:rPr>
                <w:rFonts w:eastAsia="Calibri"/>
              </w:rPr>
            </w:pPr>
          </w:p>
          <w:p w14:paraId="566B7850" w14:textId="77777777" w:rsidR="00FB0E70" w:rsidRPr="00273ABB" w:rsidRDefault="00FB0E70" w:rsidP="00FB0E70">
            <w:pPr>
              <w:ind w:left="708" w:right="3"/>
              <w:contextualSpacing/>
              <w:rPr>
                <w:rFonts w:eastAsia="Calibri"/>
                <w:b/>
              </w:rPr>
            </w:pPr>
            <w:r w:rsidRPr="00273ABB">
              <w:rPr>
                <w:rFonts w:eastAsia="Calibri"/>
                <w:b/>
              </w:rPr>
              <w:t>P</w:t>
            </w:r>
            <w:r w:rsidRPr="00273ABB">
              <w:rPr>
                <w:rFonts w:eastAsia="Calibri"/>
                <w:b/>
                <w:vertAlign w:val="subscript"/>
              </w:rPr>
              <w:t>B</w:t>
            </w:r>
            <w:r w:rsidRPr="00273ABB">
              <w:rPr>
                <w:rFonts w:eastAsia="Calibri"/>
                <w:b/>
              </w:rPr>
              <w:t xml:space="preserve"> = [C</w:t>
            </w:r>
            <w:r w:rsidRPr="00273ABB">
              <w:rPr>
                <w:rFonts w:eastAsia="Calibri"/>
                <w:b/>
                <w:vertAlign w:val="subscript"/>
              </w:rPr>
              <w:t>Rmin</w:t>
            </w:r>
            <w:r w:rsidRPr="00273ABB">
              <w:rPr>
                <w:rFonts w:eastAsia="Calibri"/>
                <w:b/>
              </w:rPr>
              <w:t xml:space="preserve"> / C</w:t>
            </w:r>
            <w:r w:rsidRPr="00273ABB">
              <w:rPr>
                <w:rFonts w:eastAsia="Calibri"/>
                <w:b/>
                <w:vertAlign w:val="subscript"/>
              </w:rPr>
              <w:t>R</w:t>
            </w:r>
            <w:r w:rsidRPr="00273ABB">
              <w:rPr>
                <w:rFonts w:eastAsia="Calibri"/>
                <w:b/>
              </w:rPr>
              <w:t>] x 30 = ….. pkt</w:t>
            </w:r>
          </w:p>
          <w:p w14:paraId="73F379B0" w14:textId="77777777" w:rsidR="00FB0E70" w:rsidRPr="00273ABB" w:rsidRDefault="00FB0E70" w:rsidP="00FB0E70">
            <w:pPr>
              <w:ind w:right="3"/>
              <w:contextualSpacing/>
              <w:rPr>
                <w:rFonts w:eastAsia="Calibri"/>
              </w:rPr>
            </w:pPr>
            <w:r w:rsidRPr="00273ABB">
              <w:rPr>
                <w:rFonts w:eastAsia="Calibri"/>
              </w:rPr>
              <w:t>gdzie:</w:t>
            </w:r>
          </w:p>
          <w:p w14:paraId="5E9052F7" w14:textId="77777777" w:rsidR="00FB0E70" w:rsidRPr="00273ABB" w:rsidRDefault="00FB0E70" w:rsidP="00FB0E70">
            <w:pPr>
              <w:ind w:right="3"/>
              <w:contextualSpacing/>
              <w:rPr>
                <w:rFonts w:eastAsia="Calibri"/>
              </w:rPr>
            </w:pPr>
            <w:r w:rsidRPr="00273ABB">
              <w:rPr>
                <w:rFonts w:eastAsia="Calibri"/>
              </w:rPr>
              <w:t>C</w:t>
            </w:r>
            <w:r w:rsidRPr="00273ABB">
              <w:rPr>
                <w:rFonts w:eastAsia="Calibri"/>
                <w:vertAlign w:val="subscript"/>
              </w:rPr>
              <w:t>Rmin</w:t>
            </w:r>
            <w:r w:rsidRPr="00273ABB">
              <w:rPr>
                <w:rFonts w:eastAsia="Calibri"/>
              </w:rPr>
              <w:t xml:space="preserve"> - najniższa cena wśród złożonych ofert za fazę robót budowlanych</w:t>
            </w:r>
          </w:p>
          <w:p w14:paraId="61CBBBA6" w14:textId="77777777" w:rsidR="00FB0E70" w:rsidRDefault="00FB0E70" w:rsidP="00FB0E70">
            <w:pPr>
              <w:ind w:right="3"/>
              <w:contextualSpacing/>
              <w:rPr>
                <w:rFonts w:eastAsia="Calibri"/>
              </w:rPr>
            </w:pPr>
            <w:r w:rsidRPr="00273ABB">
              <w:rPr>
                <w:rFonts w:eastAsia="Calibri"/>
              </w:rPr>
              <w:t>C</w:t>
            </w:r>
            <w:r w:rsidRPr="00273ABB">
              <w:rPr>
                <w:rFonts w:eastAsia="Calibri"/>
                <w:vertAlign w:val="subscript"/>
              </w:rPr>
              <w:t xml:space="preserve">R </w:t>
            </w:r>
            <w:r w:rsidRPr="00273ABB">
              <w:rPr>
                <w:rFonts w:eastAsia="Calibri"/>
              </w:rPr>
              <w:t>- cena za fazę robót budowlanych w ocenianej ofercie</w:t>
            </w:r>
          </w:p>
          <w:p w14:paraId="3C6EF6A3" w14:textId="77777777" w:rsidR="00372E61" w:rsidRDefault="00372E61" w:rsidP="00FB0E70">
            <w:pPr>
              <w:ind w:right="3"/>
              <w:contextualSpacing/>
              <w:rPr>
                <w:rFonts w:eastAsia="Calibri"/>
              </w:rPr>
            </w:pPr>
          </w:p>
          <w:p w14:paraId="67B04078" w14:textId="77777777" w:rsidR="00372E61" w:rsidRPr="00273ABB" w:rsidRDefault="00372E61" w:rsidP="00FB0E70">
            <w:pPr>
              <w:ind w:right="3"/>
              <w:contextualSpacing/>
              <w:rPr>
                <w:rFonts w:eastAsia="Calibri"/>
              </w:rPr>
            </w:pPr>
          </w:p>
          <w:p w14:paraId="5FEABB0D" w14:textId="5657D4CC" w:rsidR="00FB0E70" w:rsidRPr="00372E61" w:rsidRDefault="00FB0E70" w:rsidP="00372E61">
            <w:pPr>
              <w:pStyle w:val="Akapitzlist"/>
              <w:numPr>
                <w:ilvl w:val="0"/>
                <w:numId w:val="26"/>
              </w:numPr>
              <w:rPr>
                <w:b/>
                <w:u w:val="single"/>
              </w:rPr>
            </w:pPr>
            <w:r w:rsidRPr="00372E61">
              <w:rPr>
                <w:b/>
                <w:u w:val="single"/>
              </w:rPr>
              <w:t>OKRES GWARANCJI I RĘKOJMI</w:t>
            </w:r>
            <w:r w:rsidRPr="00372E61">
              <w:rPr>
                <w:u w:val="single"/>
              </w:rPr>
              <w:t xml:space="preserve"> </w:t>
            </w:r>
            <w:r w:rsidRPr="00372E61">
              <w:rPr>
                <w:b/>
                <w:u w:val="single"/>
              </w:rPr>
              <w:t>ZA WADY</w:t>
            </w:r>
          </w:p>
          <w:p w14:paraId="4B16C334" w14:textId="77777777" w:rsidR="00FB0E70" w:rsidRPr="00722E80" w:rsidRDefault="00FB0E70" w:rsidP="00FB0E70">
            <w:pPr>
              <w:widowControl/>
              <w:rPr>
                <w:rFonts w:eastAsiaTheme="minorHAnsi"/>
                <w:sz w:val="10"/>
                <w:szCs w:val="10"/>
                <w:lang w:eastAsia="en-US"/>
              </w:rPr>
            </w:pPr>
          </w:p>
          <w:p w14:paraId="2C41AFBB" w14:textId="77777777" w:rsidR="00FB0E70" w:rsidRPr="007F5104" w:rsidRDefault="00FB0E70" w:rsidP="00FB0E70">
            <w:pPr>
              <w:pStyle w:val="ZTIRPKTzmpkttiret"/>
              <w:spacing w:line="240" w:lineRule="auto"/>
              <w:ind w:left="0" w:firstLine="0"/>
              <w:rPr>
                <w:rFonts w:ascii="Arial" w:hAnsi="Arial"/>
                <w:sz w:val="20"/>
              </w:rPr>
            </w:pPr>
            <w:r w:rsidRPr="007F5104">
              <w:rPr>
                <w:rFonts w:ascii="Arial" w:hAnsi="Arial"/>
                <w:sz w:val="20"/>
              </w:rPr>
              <w:t>Opis sposobu obliczenia punktów:</w:t>
            </w:r>
          </w:p>
          <w:p w14:paraId="6EFF5CE4" w14:textId="77777777" w:rsidR="00FB0E70" w:rsidRPr="007F5104" w:rsidRDefault="00FB0E70" w:rsidP="00FB0E70">
            <w:pPr>
              <w:jc w:val="both"/>
            </w:pPr>
            <w:r w:rsidRPr="007F5104">
              <w:t>W tym kryterium zostanie przyznana następująca liczba punktów:</w:t>
            </w:r>
          </w:p>
          <w:p w14:paraId="31016E01" w14:textId="77777777" w:rsidR="00FB0E70" w:rsidRPr="007F5104" w:rsidRDefault="00FB0E70" w:rsidP="00FB0E70">
            <w:pPr>
              <w:ind w:left="851"/>
              <w:jc w:val="both"/>
            </w:pPr>
          </w:p>
          <w:tbl>
            <w:tblPr>
              <w:tblW w:w="7376" w:type="dxa"/>
              <w:tblLayout w:type="fixed"/>
              <w:tblCellMar>
                <w:left w:w="70" w:type="dxa"/>
                <w:right w:w="70" w:type="dxa"/>
              </w:tblCellMar>
              <w:tblLook w:val="04A0" w:firstRow="1" w:lastRow="0" w:firstColumn="1" w:lastColumn="0" w:noHBand="0" w:noVBand="1"/>
            </w:tblPr>
            <w:tblGrid>
              <w:gridCol w:w="847"/>
              <w:gridCol w:w="5395"/>
              <w:gridCol w:w="1134"/>
            </w:tblGrid>
            <w:tr w:rsidR="00FB0E70" w:rsidRPr="007F5104" w14:paraId="553AF9FD" w14:textId="77777777" w:rsidTr="00B022F4">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EE5D862" w14:textId="77777777" w:rsidR="00FB0E70" w:rsidRPr="007F5104" w:rsidRDefault="00FB0E70" w:rsidP="00865907">
                  <w:pPr>
                    <w:framePr w:hSpace="141" w:wrap="around" w:vAnchor="text" w:hAnchor="text" w:x="392" w:y="1"/>
                    <w:suppressOverlap/>
                    <w:jc w:val="center"/>
                    <w:rPr>
                      <w:b/>
                      <w:bCs/>
                    </w:rPr>
                  </w:pPr>
                  <w:r w:rsidRPr="007F5104">
                    <w:rPr>
                      <w:b/>
                      <w:bCs/>
                    </w:rPr>
                    <w:t>Lp.</w:t>
                  </w:r>
                </w:p>
              </w:tc>
              <w:tc>
                <w:tcPr>
                  <w:tcW w:w="5395" w:type="dxa"/>
                  <w:tcBorders>
                    <w:top w:val="single" w:sz="4" w:space="0" w:color="auto"/>
                    <w:left w:val="nil"/>
                    <w:bottom w:val="single" w:sz="4" w:space="0" w:color="auto"/>
                    <w:right w:val="single" w:sz="4" w:space="0" w:color="auto"/>
                  </w:tcBorders>
                  <w:noWrap/>
                  <w:vAlign w:val="bottom"/>
                  <w:hideMark/>
                </w:tcPr>
                <w:p w14:paraId="72AAEE08" w14:textId="77777777" w:rsidR="00FB0E70" w:rsidRPr="007F5104" w:rsidRDefault="00FB0E70" w:rsidP="00865907">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227A9F38" w14:textId="77777777" w:rsidR="00FB0E70" w:rsidRPr="007F5104" w:rsidRDefault="00FB0E70" w:rsidP="00865907">
                  <w:pPr>
                    <w:framePr w:hSpace="141" w:wrap="around" w:vAnchor="text" w:hAnchor="text" w:x="392" w:y="1"/>
                    <w:suppressOverlap/>
                    <w:jc w:val="center"/>
                    <w:rPr>
                      <w:b/>
                      <w:bCs/>
                    </w:rPr>
                  </w:pPr>
                  <w:r w:rsidRPr="007F5104">
                    <w:rPr>
                      <w:b/>
                      <w:bCs/>
                    </w:rPr>
                    <w:t>punkty</w:t>
                  </w:r>
                </w:p>
              </w:tc>
            </w:tr>
            <w:tr w:rsidR="00FB0E70" w:rsidRPr="007F5104" w14:paraId="1C096BA6" w14:textId="77777777" w:rsidTr="00B022F4">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52954629" w14:textId="77777777" w:rsidR="00FB0E70" w:rsidRPr="007F5104" w:rsidRDefault="00FB0E70" w:rsidP="00865907">
                  <w:pPr>
                    <w:framePr w:hSpace="141" w:wrap="around" w:vAnchor="text" w:hAnchor="text" w:x="392" w:y="1"/>
                    <w:suppressOverlap/>
                    <w:jc w:val="center"/>
                    <w:rPr>
                      <w:bCs/>
                    </w:rPr>
                  </w:pPr>
                  <w:r w:rsidRPr="007F5104">
                    <w:rPr>
                      <w:bCs/>
                    </w:rPr>
                    <w:t>1.</w:t>
                  </w:r>
                </w:p>
              </w:tc>
              <w:tc>
                <w:tcPr>
                  <w:tcW w:w="5395" w:type="dxa"/>
                  <w:tcBorders>
                    <w:top w:val="single" w:sz="4" w:space="0" w:color="auto"/>
                    <w:left w:val="nil"/>
                    <w:bottom w:val="single" w:sz="4" w:space="0" w:color="auto"/>
                    <w:right w:val="single" w:sz="4" w:space="0" w:color="auto"/>
                  </w:tcBorders>
                  <w:noWrap/>
                  <w:vAlign w:val="bottom"/>
                </w:tcPr>
                <w:p w14:paraId="43B17846" w14:textId="2BF85ADB" w:rsidR="00FB0E70" w:rsidRPr="00B022F4" w:rsidRDefault="00B022F4" w:rsidP="00865907">
                  <w:pPr>
                    <w:framePr w:hSpace="141" w:wrap="around" w:vAnchor="text" w:hAnchor="text" w:x="392" w:y="1"/>
                    <w:suppressOverlap/>
                    <w:jc w:val="center"/>
                    <w:rPr>
                      <w:b/>
                    </w:rPr>
                  </w:pPr>
                  <w:r>
                    <w:rPr>
                      <w:b/>
                    </w:rPr>
                    <w:t xml:space="preserve">Wariant I - </w:t>
                  </w:r>
                  <w:r w:rsidR="00FB0E70" w:rsidRPr="00B022F4">
                    <w:rPr>
                      <w:b/>
                    </w:rPr>
                    <w:t xml:space="preserve">okres gwarancji i rękojmi za wady 3 lata </w:t>
                  </w:r>
                </w:p>
              </w:tc>
              <w:tc>
                <w:tcPr>
                  <w:tcW w:w="1134" w:type="dxa"/>
                  <w:tcBorders>
                    <w:top w:val="single" w:sz="4" w:space="0" w:color="auto"/>
                    <w:left w:val="nil"/>
                    <w:bottom w:val="single" w:sz="4" w:space="0" w:color="auto"/>
                    <w:right w:val="single" w:sz="4" w:space="0" w:color="auto"/>
                  </w:tcBorders>
                  <w:vAlign w:val="center"/>
                </w:tcPr>
                <w:p w14:paraId="0A5FE60E" w14:textId="77777777" w:rsidR="00FB0E70" w:rsidRPr="00B022F4" w:rsidRDefault="00FB0E70" w:rsidP="00865907">
                  <w:pPr>
                    <w:framePr w:hSpace="141" w:wrap="around" w:vAnchor="text" w:hAnchor="text" w:x="392" w:y="1"/>
                    <w:suppressOverlap/>
                    <w:jc w:val="center"/>
                    <w:rPr>
                      <w:bCs/>
                    </w:rPr>
                  </w:pPr>
                  <w:r w:rsidRPr="00B022F4">
                    <w:rPr>
                      <w:bCs/>
                    </w:rPr>
                    <w:t>0 pkt.</w:t>
                  </w:r>
                </w:p>
              </w:tc>
            </w:tr>
            <w:tr w:rsidR="00FB0E70" w:rsidRPr="007F5104" w14:paraId="48A6FE64" w14:textId="77777777" w:rsidTr="00B022F4">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0737A80" w14:textId="77777777" w:rsidR="00FB0E70" w:rsidRPr="007F5104" w:rsidRDefault="00FB0E70" w:rsidP="00865907">
                  <w:pPr>
                    <w:framePr w:hSpace="141" w:wrap="around" w:vAnchor="text" w:hAnchor="text" w:x="392" w:y="1"/>
                    <w:suppressOverlap/>
                    <w:jc w:val="center"/>
                    <w:rPr>
                      <w:bCs/>
                    </w:rPr>
                  </w:pPr>
                  <w:r w:rsidRPr="007F5104">
                    <w:rPr>
                      <w:bCs/>
                    </w:rPr>
                    <w:t>2.</w:t>
                  </w:r>
                </w:p>
              </w:tc>
              <w:tc>
                <w:tcPr>
                  <w:tcW w:w="5395" w:type="dxa"/>
                  <w:tcBorders>
                    <w:top w:val="single" w:sz="4" w:space="0" w:color="auto"/>
                    <w:left w:val="nil"/>
                    <w:bottom w:val="single" w:sz="4" w:space="0" w:color="auto"/>
                    <w:right w:val="single" w:sz="4" w:space="0" w:color="auto"/>
                  </w:tcBorders>
                  <w:noWrap/>
                  <w:vAlign w:val="bottom"/>
                </w:tcPr>
                <w:p w14:paraId="592F4702" w14:textId="7EEBBC10" w:rsidR="00FB0E70" w:rsidRPr="00B022F4" w:rsidRDefault="00B022F4" w:rsidP="00865907">
                  <w:pPr>
                    <w:framePr w:hSpace="141" w:wrap="around" w:vAnchor="text" w:hAnchor="text" w:x="392" w:y="1"/>
                    <w:suppressOverlap/>
                    <w:jc w:val="center"/>
                    <w:rPr>
                      <w:b/>
                    </w:rPr>
                  </w:pPr>
                  <w:r>
                    <w:rPr>
                      <w:b/>
                    </w:rPr>
                    <w:t xml:space="preserve">Wariant II - </w:t>
                  </w:r>
                  <w:r w:rsidR="00FB0E70" w:rsidRPr="00B022F4">
                    <w:rPr>
                      <w:b/>
                    </w:rPr>
                    <w:t>okres gwarancji i rękojmi za wady 4 lata</w:t>
                  </w:r>
                </w:p>
              </w:tc>
              <w:tc>
                <w:tcPr>
                  <w:tcW w:w="1134" w:type="dxa"/>
                  <w:tcBorders>
                    <w:top w:val="single" w:sz="4" w:space="0" w:color="auto"/>
                    <w:left w:val="nil"/>
                    <w:bottom w:val="single" w:sz="4" w:space="0" w:color="auto"/>
                    <w:right w:val="single" w:sz="4" w:space="0" w:color="auto"/>
                  </w:tcBorders>
                  <w:vAlign w:val="center"/>
                </w:tcPr>
                <w:p w14:paraId="05C3EEA6" w14:textId="77777777" w:rsidR="00FB0E70" w:rsidRPr="00B022F4" w:rsidRDefault="00FB0E70" w:rsidP="00865907">
                  <w:pPr>
                    <w:framePr w:hSpace="141" w:wrap="around" w:vAnchor="text" w:hAnchor="text" w:x="392" w:y="1"/>
                    <w:suppressOverlap/>
                    <w:jc w:val="center"/>
                    <w:rPr>
                      <w:bCs/>
                    </w:rPr>
                  </w:pPr>
                  <w:r w:rsidRPr="00B022F4">
                    <w:rPr>
                      <w:bCs/>
                    </w:rPr>
                    <w:t>40 pkt.</w:t>
                  </w:r>
                </w:p>
              </w:tc>
            </w:tr>
          </w:tbl>
          <w:p w14:paraId="497A22FC" w14:textId="77777777" w:rsidR="00FB0E70" w:rsidRPr="00722E80" w:rsidRDefault="00FB0E70" w:rsidP="00FB0E70">
            <w:pPr>
              <w:tabs>
                <w:tab w:val="left" w:pos="408"/>
              </w:tabs>
              <w:ind w:left="360"/>
              <w:jc w:val="center"/>
              <w:rPr>
                <w:b/>
                <w:sz w:val="14"/>
                <w:szCs w:val="14"/>
              </w:rPr>
            </w:pPr>
          </w:p>
          <w:p w14:paraId="6D9D0386" w14:textId="77777777" w:rsidR="00FB0E70" w:rsidRPr="007F5104" w:rsidRDefault="00FB0E70" w:rsidP="00FB0E70">
            <w:pPr>
              <w:jc w:val="both"/>
              <w:rPr>
                <w:color w:val="000000"/>
              </w:rPr>
            </w:pPr>
            <w:r w:rsidRPr="00D2269A">
              <w:rPr>
                <w:color w:val="000000"/>
              </w:rPr>
              <w:t xml:space="preserve">Najkrótszy wymagany przez zamawiającego okres gwarancji i rękojmi za wady to </w:t>
            </w:r>
            <w:r w:rsidRPr="00D2269A">
              <w:rPr>
                <w:b/>
                <w:bCs/>
                <w:color w:val="000000"/>
              </w:rPr>
              <w:t>3 lata</w:t>
            </w:r>
            <w:r w:rsidRPr="00D2269A">
              <w:rPr>
                <w:color w:val="000000"/>
              </w:rPr>
              <w:t>.</w:t>
            </w:r>
          </w:p>
          <w:p w14:paraId="2C9C653E" w14:textId="2772F640" w:rsidR="00D624CC" w:rsidRDefault="00FB0E70" w:rsidP="00FB0E70">
            <w:pPr>
              <w:jc w:val="both"/>
              <w:rPr>
                <w:color w:val="000000"/>
              </w:rPr>
            </w:pPr>
            <w:r w:rsidRPr="007F5104">
              <w:rPr>
                <w:color w:val="000000"/>
              </w:rPr>
              <w:t xml:space="preserve">Wykonawca może zaproponować okres gwarancji i rękojmi za wady tylko </w:t>
            </w:r>
            <w:r w:rsidRPr="007F5104">
              <w:rPr>
                <w:color w:val="000000"/>
              </w:rPr>
              <w:br/>
            </w:r>
            <w:r w:rsidRPr="007F5104">
              <w:rPr>
                <w:color w:val="000000"/>
                <w:u w:val="single"/>
              </w:rPr>
              <w:t>w pełnych latach</w:t>
            </w:r>
            <w:r w:rsidRPr="007F5104">
              <w:rPr>
                <w:color w:val="000000"/>
              </w:rPr>
              <w:t>.</w:t>
            </w:r>
          </w:p>
          <w:p w14:paraId="6FB15EF7" w14:textId="257731B2" w:rsidR="00372E61" w:rsidRPr="00FB0E70" w:rsidRDefault="00372E61" w:rsidP="00FB0E70">
            <w:pPr>
              <w:jc w:val="both"/>
              <w:rPr>
                <w:color w:val="000000"/>
              </w:rPr>
            </w:pPr>
            <w:r w:rsidRPr="00834B78">
              <w:rPr>
                <w:color w:val="000000"/>
              </w:rPr>
              <w:t xml:space="preserve">W Ofercie należy wybrać tylko jeden z wariantów. </w:t>
            </w:r>
            <w:r w:rsidRPr="00834B78">
              <w:rPr>
                <w:rFonts w:eastAsiaTheme="minorHAnsi"/>
                <w:lang w:eastAsia="en-US"/>
              </w:rPr>
              <w:t xml:space="preserve"> </w:t>
            </w:r>
            <w:r w:rsidRPr="00834B78">
              <w:rPr>
                <w:color w:val="000000"/>
              </w:rPr>
              <w:t>W przypadku nie wybrania</w:t>
            </w:r>
            <w:r>
              <w:rPr>
                <w:color w:val="000000"/>
              </w:rPr>
              <w:t xml:space="preserve"> </w:t>
            </w:r>
            <w:r w:rsidRPr="00834B78">
              <w:rPr>
                <w:color w:val="000000"/>
              </w:rPr>
              <w:t>żadnego wariantu lub wybrania więcej niż jednego wariantu Zamawiający przyjmuje, że Wykonawca oferuje okres gwarancji i rękojmi za wady zgodnie z wariantem najniższej rangi.</w:t>
            </w:r>
          </w:p>
          <w:p w14:paraId="0F700259" w14:textId="77777777" w:rsidR="00372E61" w:rsidRPr="00FB0E70" w:rsidRDefault="00372E61" w:rsidP="00372E61">
            <w:pPr>
              <w:jc w:val="both"/>
              <w:rPr>
                <w:b/>
                <w:sz w:val="14"/>
                <w:szCs w:val="14"/>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9276717" w14:textId="77777777" w:rsidR="00E70D0C" w:rsidRPr="00F57637" w:rsidRDefault="00E70D0C" w:rsidP="00E70D0C">
            <w:pPr>
              <w:jc w:val="both"/>
              <w:rPr>
                <w:sz w:val="14"/>
                <w:szCs w:val="14"/>
              </w:rPr>
            </w:pPr>
          </w:p>
          <w:p w14:paraId="57AAB0D3" w14:textId="77777777" w:rsidR="00E70D0C" w:rsidRPr="005E4D8B" w:rsidRDefault="00E70D0C" w:rsidP="00E70D0C">
            <w:pPr>
              <w:jc w:val="both"/>
            </w:pPr>
            <w:r w:rsidRPr="005E4D8B">
              <w:t xml:space="preserve">Zamawiający </w:t>
            </w:r>
            <w:r w:rsidRPr="005E4D8B">
              <w:rPr>
                <w:b/>
                <w:u w:val="single"/>
              </w:rPr>
              <w:t>przewiduje obowiązek wniesienia zabezpieczenia</w:t>
            </w:r>
            <w:r w:rsidRPr="005E4D8B">
              <w:t xml:space="preserve"> należytego wykonania umowy:</w:t>
            </w:r>
          </w:p>
          <w:p w14:paraId="4A4E75D4" w14:textId="77777777" w:rsidR="00E70D0C" w:rsidRPr="005E4D8B" w:rsidRDefault="00E70D0C" w:rsidP="00E70D0C">
            <w:pPr>
              <w:jc w:val="both"/>
              <w:rPr>
                <w:b/>
                <w:bCs/>
              </w:rPr>
            </w:pPr>
          </w:p>
          <w:p w14:paraId="3F0B246D" w14:textId="7DFC6C5F" w:rsidR="00E70D0C" w:rsidRPr="005E4D8B" w:rsidRDefault="00E70D0C" w:rsidP="00E70D0C">
            <w:pPr>
              <w:jc w:val="both"/>
            </w:pPr>
            <w:r w:rsidRPr="005E4D8B">
              <w:t xml:space="preserve">Wysokość zabezpieczenia zostaje ustalona w wysokości </w:t>
            </w:r>
            <w:r w:rsidR="00D624CC" w:rsidRPr="005E4D8B">
              <w:rPr>
                <w:b/>
                <w:bCs/>
              </w:rPr>
              <w:t>4</w:t>
            </w:r>
            <w:r w:rsidR="000F7DEA" w:rsidRPr="005E4D8B">
              <w:rPr>
                <w:b/>
                <w:bCs/>
              </w:rPr>
              <w:t> </w:t>
            </w:r>
            <w:r w:rsidRPr="005E4D8B">
              <w:rPr>
                <w:b/>
                <w:bCs/>
              </w:rPr>
              <w:t>%</w:t>
            </w:r>
            <w:r w:rsidRPr="005E4D8B">
              <w:t xml:space="preserve"> ceny całkowitej podanej w ofercie.</w:t>
            </w:r>
          </w:p>
          <w:p w14:paraId="191BEC15" w14:textId="77777777" w:rsidR="00E70D0C" w:rsidRPr="005E4D8B" w:rsidRDefault="00E70D0C" w:rsidP="00E70D0C">
            <w:pPr>
              <w:jc w:val="both"/>
              <w:rPr>
                <w:sz w:val="14"/>
                <w:szCs w:val="14"/>
              </w:rPr>
            </w:pPr>
          </w:p>
          <w:p w14:paraId="5E417A27" w14:textId="77777777" w:rsidR="00E70D0C" w:rsidRPr="005E4D8B" w:rsidRDefault="00E70D0C" w:rsidP="00E70D0C">
            <w:pPr>
              <w:jc w:val="both"/>
              <w:rPr>
                <w:bCs/>
              </w:rPr>
            </w:pPr>
            <w:r w:rsidRPr="005E4D8B">
              <w:rPr>
                <w:bCs/>
              </w:rPr>
              <w:t>Termin wniesienia zabezpieczenia – przed podpisaniem umowy.</w:t>
            </w:r>
          </w:p>
          <w:p w14:paraId="4283DE0E" w14:textId="6109593A" w:rsidR="00E70D0C" w:rsidRPr="007F5104" w:rsidRDefault="00E70D0C" w:rsidP="00E70D0C">
            <w:pPr>
              <w:spacing w:before="26"/>
              <w:jc w:val="both"/>
              <w:rPr>
                <w:noProof/>
              </w:rPr>
            </w:pPr>
            <w:r w:rsidRPr="005E4D8B">
              <w:rPr>
                <w:noProof/>
              </w:rPr>
              <w:t>W przypadku wniesienia zabezpieczenia należytego wykonania umowy w formie poręczeń lub gwarancji o których mowa w art 450 Pzp  Zamawiający oczekuje aby treść przedmiotowych poręczeń lub gwarancji była zgodna ze wzorem dołączonym do SWZ.</w:t>
            </w:r>
          </w:p>
          <w:p w14:paraId="6FEBA61A" w14:textId="477EB639" w:rsidR="00E70D0C" w:rsidRPr="00F57637" w:rsidRDefault="00E70D0C" w:rsidP="00E70D0C">
            <w:pPr>
              <w:jc w:val="both"/>
              <w:rPr>
                <w:b/>
                <w:sz w:val="14"/>
                <w:szCs w:val="14"/>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Pzp.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w:t>
            </w:r>
            <w:r w:rsidRPr="007F5104">
              <w:lastRenderedPageBreak/>
              <w:t>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F57637" w:rsidRDefault="00E70D0C" w:rsidP="00E70D0C">
            <w:pPr>
              <w:tabs>
                <w:tab w:val="left" w:pos="408"/>
              </w:tabs>
              <w:rPr>
                <w:b/>
                <w:sz w:val="16"/>
                <w:szCs w:val="16"/>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lastRenderedPageBreak/>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A6532FF" w14:textId="77777777" w:rsidR="00D624CC" w:rsidRDefault="00E70D0C" w:rsidP="00DB5125">
            <w:pPr>
              <w:pStyle w:val="Akapitzlist"/>
              <w:numPr>
                <w:ilvl w:val="0"/>
                <w:numId w:val="10"/>
              </w:numPr>
              <w:jc w:val="both"/>
            </w:pPr>
            <w:r w:rsidRPr="007F5104">
              <w:t>Mariusz Górak – Naczelnik Wydziału Zamówień Publicznych</w:t>
            </w:r>
          </w:p>
          <w:p w14:paraId="6898E49C" w14:textId="30AC2082" w:rsidR="00E70D0C" w:rsidRDefault="00307CE1" w:rsidP="00DB5125">
            <w:pPr>
              <w:pStyle w:val="Akapitzlist"/>
              <w:numPr>
                <w:ilvl w:val="0"/>
                <w:numId w:val="10"/>
              </w:numPr>
              <w:jc w:val="both"/>
            </w:pPr>
            <w:r>
              <w:t xml:space="preserve">Piotr </w:t>
            </w:r>
            <w:r w:rsidR="003B73BD">
              <w:t>M</w:t>
            </w:r>
            <w:r>
              <w:t>alec</w:t>
            </w:r>
            <w:r w:rsidR="00D624CC">
              <w:t xml:space="preserve"> </w:t>
            </w:r>
            <w:r>
              <w:t>–</w:t>
            </w:r>
            <w:r w:rsidR="00E70D0C" w:rsidRPr="007F5104">
              <w:t xml:space="preserve"> Sekretarz Komisji Przetargowej</w:t>
            </w:r>
            <w:r w:rsidR="00E70D0C" w:rsidRPr="00A639C4">
              <w:t xml:space="preserve"> </w:t>
            </w:r>
          </w:p>
          <w:p w14:paraId="13DDE609" w14:textId="49DEE2B8" w:rsidR="0033093C" w:rsidRPr="00A761A2" w:rsidRDefault="0033093C" w:rsidP="00E70D0C">
            <w:pPr>
              <w:tabs>
                <w:tab w:val="left" w:pos="408"/>
              </w:tabs>
              <w:rPr>
                <w:sz w:val="14"/>
                <w:szCs w:val="14"/>
              </w:rPr>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2" w:name="_Hlk155339952"/>
            <w:r w:rsidRPr="00293AE1">
              <w:rPr>
                <w:b/>
                <w:bCs/>
                <w:color w:val="FFFFFF" w:themeColor="background1"/>
              </w:rPr>
              <w:t>Koniec PIDP</w:t>
            </w:r>
          </w:p>
        </w:tc>
      </w:tr>
    </w:tbl>
    <w:bookmarkEnd w:id="2"/>
    <w:p w14:paraId="7D520801" w14:textId="4F09FDA2" w:rsidR="009E04CE" w:rsidRPr="009E04CE" w:rsidRDefault="009E04CE" w:rsidP="009E04CE">
      <w:pPr>
        <w:tabs>
          <w:tab w:val="left" w:pos="3342"/>
        </w:tabs>
      </w:pPr>
      <w:r>
        <w:tab/>
      </w:r>
    </w:p>
    <w:sectPr w:rsidR="009E04CE" w:rsidRPr="009E04CE" w:rsidSect="008671F1">
      <w:headerReference w:type="default" r:id="rId9"/>
      <w:footerReference w:type="default" r:id="rId10"/>
      <w:pgSz w:w="11906" w:h="16838" w:code="9"/>
      <w:pgMar w:top="1077" w:right="1418" w:bottom="107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53B9" w14:textId="77777777" w:rsidR="00543FA2" w:rsidRDefault="00543FA2" w:rsidP="00235CCF">
      <w:r>
        <w:separator/>
      </w:r>
    </w:p>
  </w:endnote>
  <w:endnote w:type="continuationSeparator" w:id="0">
    <w:p w14:paraId="36F761C0" w14:textId="77777777" w:rsidR="00543FA2" w:rsidRDefault="00543FA2"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0ADF" w14:textId="77777777" w:rsidR="00543FA2" w:rsidRDefault="00543FA2" w:rsidP="00235CCF">
      <w:r>
        <w:separator/>
      </w:r>
    </w:p>
  </w:footnote>
  <w:footnote w:type="continuationSeparator" w:id="0">
    <w:p w14:paraId="7A4C09F1" w14:textId="77777777" w:rsidR="00543FA2" w:rsidRDefault="00543FA2"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69"/>
    </w:tblGrid>
    <w:tr w:rsidR="00717740" w:rsidRPr="002718B5" w14:paraId="6DBFE498" w14:textId="77777777" w:rsidTr="008671F1">
      <w:trPr>
        <w:trHeight w:val="896"/>
      </w:trPr>
      <w:tc>
        <w:tcPr>
          <w:tcW w:w="3544" w:type="dxa"/>
          <w:shd w:val="clear" w:color="auto" w:fill="FFFFFF"/>
        </w:tcPr>
        <w:p w14:paraId="30B1FC05" w14:textId="344E3A7D" w:rsidR="00717740" w:rsidRPr="008671F1" w:rsidRDefault="00293AE1" w:rsidP="00293AE1">
          <w:pPr>
            <w:ind w:left="33" w:hanging="33"/>
            <w:rPr>
              <w:noProof/>
              <w:sz w:val="16"/>
              <w:szCs w:val="16"/>
            </w:rPr>
          </w:pPr>
          <w:r w:rsidRPr="00CA6529">
            <w:rPr>
              <w:noProof/>
            </w:rPr>
            <w:drawing>
              <wp:inline distT="0" distB="0" distL="0" distR="0" wp14:anchorId="38268EAC" wp14:editId="2E1B2089">
                <wp:extent cx="1955165" cy="579422"/>
                <wp:effectExtent l="0" t="0" r="6985"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66752" cy="582856"/>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Pr="0099042A" w:rsidRDefault="00293AE1" w:rsidP="00293AE1">
          <w:pPr>
            <w:pStyle w:val="Nagwek"/>
            <w:jc w:val="center"/>
            <w:rPr>
              <w:b/>
              <w:bCs/>
              <w:sz w:val="12"/>
              <w:szCs w:val="12"/>
            </w:rPr>
          </w:pPr>
        </w:p>
        <w:p w14:paraId="1B88E4D8" w14:textId="3B61DA8D" w:rsidR="00717740" w:rsidRPr="00CA6529" w:rsidRDefault="00293AE1" w:rsidP="00293AE1">
          <w:pPr>
            <w:pStyle w:val="Nagwek"/>
            <w:jc w:val="center"/>
            <w:rPr>
              <w:b/>
            </w:rPr>
          </w:pPr>
          <w:r w:rsidRPr="00B74C3B">
            <w:rPr>
              <w:b/>
              <w:bCs/>
            </w:rPr>
            <w:t>PZDW/WZP/243/</w:t>
          </w:r>
          <w:r w:rsidR="006B5E90">
            <w:rPr>
              <w:b/>
              <w:bCs/>
            </w:rPr>
            <w:t>WM/</w:t>
          </w:r>
          <w:r w:rsidR="005250BC">
            <w:rPr>
              <w:b/>
              <w:bCs/>
            </w:rPr>
            <w:t>4</w:t>
          </w:r>
          <w:r w:rsidR="006B5E90">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23C7C930" w:rsidR="00E70D0C" w:rsidRPr="008671F1" w:rsidRDefault="00717740" w:rsidP="00E70D0C">
          <w:pPr>
            <w:pStyle w:val="Nagwek"/>
            <w:jc w:val="center"/>
            <w:rPr>
              <w:b/>
              <w:sz w:val="12"/>
              <w:szCs w:val="12"/>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A76116" w:rsidRDefault="00293AE1" w:rsidP="00235CCF">
    <w:pPr>
      <w:pStyle w:val="Nagwek"/>
      <w:rPr>
        <w:rFonts w:eastAsiaTheme="majorEastAsia"/>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6CF"/>
    <w:multiLevelType w:val="hybridMultilevel"/>
    <w:tmpl w:val="8376BF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B271BCB"/>
    <w:multiLevelType w:val="hybridMultilevel"/>
    <w:tmpl w:val="033EC7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8953D96"/>
    <w:multiLevelType w:val="hybridMultilevel"/>
    <w:tmpl w:val="4B30CDB2"/>
    <w:lvl w:ilvl="0" w:tplc="527E0A8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6D1FA4"/>
    <w:multiLevelType w:val="hybridMultilevel"/>
    <w:tmpl w:val="8634111E"/>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B5D3FE4"/>
    <w:multiLevelType w:val="multilevel"/>
    <w:tmpl w:val="AA6EF28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b/>
      </w:rPr>
    </w:lvl>
    <w:lvl w:ilvl="3">
      <w:start w:val="1"/>
      <w:numFmt w:val="decimalZero"/>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2" w15:restartNumberingAfterBreak="0">
    <w:nsid w:val="2D3B762F"/>
    <w:multiLevelType w:val="hybridMultilevel"/>
    <w:tmpl w:val="C520FBD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4210C43"/>
    <w:multiLevelType w:val="hybridMultilevel"/>
    <w:tmpl w:val="1D6AEA3E"/>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6EB2553"/>
    <w:multiLevelType w:val="hybridMultilevel"/>
    <w:tmpl w:val="E75C60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C513280"/>
    <w:multiLevelType w:val="hybridMultilevel"/>
    <w:tmpl w:val="E4D0A284"/>
    <w:lvl w:ilvl="0" w:tplc="FFFFFFFF">
      <w:start w:val="1"/>
      <w:numFmt w:val="decimal"/>
      <w:lvlText w:val="%1."/>
      <w:lvlJc w:val="left"/>
      <w:pPr>
        <w:ind w:left="644" w:hanging="360"/>
      </w:pPr>
      <w:rPr>
        <w:rFonts w:hint="default"/>
        <w:u w:val="none"/>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A95466"/>
    <w:multiLevelType w:val="hybridMultilevel"/>
    <w:tmpl w:val="B5224F9E"/>
    <w:lvl w:ilvl="0" w:tplc="03B448F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4"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6"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6F8876DA"/>
    <w:multiLevelType w:val="hybridMultilevel"/>
    <w:tmpl w:val="CD8CE9C6"/>
    <w:lvl w:ilvl="0" w:tplc="A162ACC0">
      <w:start w:val="2"/>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524F8E"/>
    <w:multiLevelType w:val="hybridMultilevel"/>
    <w:tmpl w:val="8C0C21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575535E"/>
    <w:multiLevelType w:val="hybridMultilevel"/>
    <w:tmpl w:val="2A847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D422F67"/>
    <w:multiLevelType w:val="hybridMultilevel"/>
    <w:tmpl w:val="5720FA30"/>
    <w:lvl w:ilvl="0" w:tplc="72DE3BD6">
      <w:start w:val="1"/>
      <w:numFmt w:val="bullet"/>
      <w:lvlText w:val="-"/>
      <w:lvlJc w:val="left"/>
      <w:pPr>
        <w:ind w:left="436" w:hanging="360"/>
      </w:pPr>
      <w:rPr>
        <w:rFonts w:ascii="Arial" w:hAnsi="Aria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num w:numId="1" w16cid:durableId="36976295">
    <w:abstractNumId w:val="23"/>
  </w:num>
  <w:num w:numId="2" w16cid:durableId="1546598068">
    <w:abstractNumId w:val="14"/>
  </w:num>
  <w:num w:numId="3" w16cid:durableId="1947927781">
    <w:abstractNumId w:val="25"/>
  </w:num>
  <w:num w:numId="4" w16cid:durableId="723412913">
    <w:abstractNumId w:val="7"/>
  </w:num>
  <w:num w:numId="5" w16cid:durableId="727806384">
    <w:abstractNumId w:val="22"/>
  </w:num>
  <w:num w:numId="6" w16cid:durableId="379984669">
    <w:abstractNumId w:val="9"/>
  </w:num>
  <w:num w:numId="7" w16cid:durableId="341586878">
    <w:abstractNumId w:val="2"/>
  </w:num>
  <w:num w:numId="8" w16cid:durableId="690882306">
    <w:abstractNumId w:val="10"/>
  </w:num>
  <w:num w:numId="9" w16cid:durableId="862282157">
    <w:abstractNumId w:val="24"/>
  </w:num>
  <w:num w:numId="10" w16cid:durableId="591551408">
    <w:abstractNumId w:val="3"/>
  </w:num>
  <w:num w:numId="11" w16cid:durableId="1860387867">
    <w:abstractNumId w:val="19"/>
  </w:num>
  <w:num w:numId="12" w16cid:durableId="1441486347">
    <w:abstractNumId w:val="6"/>
  </w:num>
  <w:num w:numId="13" w16cid:durableId="428742184">
    <w:abstractNumId w:val="8"/>
  </w:num>
  <w:num w:numId="14" w16cid:durableId="717782689">
    <w:abstractNumId w:val="17"/>
  </w:num>
  <w:num w:numId="15" w16cid:durableId="5178609">
    <w:abstractNumId w:val="26"/>
  </w:num>
  <w:num w:numId="16" w16cid:durableId="1823740359">
    <w:abstractNumId w:val="21"/>
  </w:num>
  <w:num w:numId="17" w16cid:durableId="694235871">
    <w:abstractNumId w:val="12"/>
  </w:num>
  <w:num w:numId="18" w16cid:durableId="2032953116">
    <w:abstractNumId w:val="30"/>
  </w:num>
  <w:num w:numId="19" w16cid:durableId="1548712576">
    <w:abstractNumId w:val="20"/>
  </w:num>
  <w:num w:numId="20" w16cid:durableId="1605192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4809744">
    <w:abstractNumId w:val="15"/>
  </w:num>
  <w:num w:numId="22" w16cid:durableId="1309018919">
    <w:abstractNumId w:val="11"/>
  </w:num>
  <w:num w:numId="23" w16cid:durableId="685988096">
    <w:abstractNumId w:val="16"/>
  </w:num>
  <w:num w:numId="24" w16cid:durableId="1372725333">
    <w:abstractNumId w:val="13"/>
  </w:num>
  <w:num w:numId="25" w16cid:durableId="810252416">
    <w:abstractNumId w:val="1"/>
  </w:num>
  <w:num w:numId="26" w16cid:durableId="1554928888">
    <w:abstractNumId w:val="27"/>
  </w:num>
  <w:num w:numId="27" w16cid:durableId="2077700182">
    <w:abstractNumId w:val="5"/>
    <w:lvlOverride w:ilvl="0"/>
    <w:lvlOverride w:ilvl="1"/>
    <w:lvlOverride w:ilvl="2"/>
    <w:lvlOverride w:ilvl="3"/>
    <w:lvlOverride w:ilvl="4"/>
    <w:lvlOverride w:ilvl="5"/>
    <w:lvlOverride w:ilvl="6"/>
    <w:lvlOverride w:ilvl="7"/>
    <w:lvlOverride w:ilvl="8"/>
  </w:num>
  <w:num w:numId="28" w16cid:durableId="1584560300">
    <w:abstractNumId w:val="0"/>
    <w:lvlOverride w:ilvl="0"/>
    <w:lvlOverride w:ilvl="1"/>
    <w:lvlOverride w:ilvl="2"/>
    <w:lvlOverride w:ilvl="3"/>
    <w:lvlOverride w:ilvl="4"/>
    <w:lvlOverride w:ilvl="5"/>
    <w:lvlOverride w:ilvl="6"/>
    <w:lvlOverride w:ilvl="7"/>
    <w:lvlOverride w:ilvl="8"/>
  </w:num>
  <w:num w:numId="29" w16cid:durableId="1399283285">
    <w:abstractNumId w:val="0"/>
  </w:num>
  <w:num w:numId="30" w16cid:durableId="1892842517">
    <w:abstractNumId w:val="29"/>
  </w:num>
  <w:num w:numId="31" w16cid:durableId="248856587">
    <w:abstractNumId w:val="4"/>
  </w:num>
  <w:num w:numId="32" w16cid:durableId="294722907">
    <w:abstractNumId w:val="28"/>
  </w:num>
  <w:num w:numId="33" w16cid:durableId="75348106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isplayBackgroundShap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5E74"/>
    <w:rsid w:val="00054CC9"/>
    <w:rsid w:val="0006539D"/>
    <w:rsid w:val="00065F58"/>
    <w:rsid w:val="00067E6B"/>
    <w:rsid w:val="00071195"/>
    <w:rsid w:val="00072D2C"/>
    <w:rsid w:val="000816BE"/>
    <w:rsid w:val="00084922"/>
    <w:rsid w:val="0008508B"/>
    <w:rsid w:val="000A3DD7"/>
    <w:rsid w:val="000B2851"/>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0F7DEA"/>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04523"/>
    <w:rsid w:val="00213EB6"/>
    <w:rsid w:val="00214F88"/>
    <w:rsid w:val="002219CB"/>
    <w:rsid w:val="0022361E"/>
    <w:rsid w:val="0022552B"/>
    <w:rsid w:val="00225807"/>
    <w:rsid w:val="00226FE5"/>
    <w:rsid w:val="002275C7"/>
    <w:rsid w:val="00235716"/>
    <w:rsid w:val="00235CCF"/>
    <w:rsid w:val="00242D36"/>
    <w:rsid w:val="00244510"/>
    <w:rsid w:val="00250C58"/>
    <w:rsid w:val="002519B1"/>
    <w:rsid w:val="00252571"/>
    <w:rsid w:val="00255583"/>
    <w:rsid w:val="00260318"/>
    <w:rsid w:val="0026125D"/>
    <w:rsid w:val="00265C7D"/>
    <w:rsid w:val="002709B0"/>
    <w:rsid w:val="0027230C"/>
    <w:rsid w:val="002731E2"/>
    <w:rsid w:val="00274B1B"/>
    <w:rsid w:val="0028200F"/>
    <w:rsid w:val="0028430E"/>
    <w:rsid w:val="00284E6D"/>
    <w:rsid w:val="0028668E"/>
    <w:rsid w:val="002878F2"/>
    <w:rsid w:val="00293AE1"/>
    <w:rsid w:val="002A31E4"/>
    <w:rsid w:val="002B5395"/>
    <w:rsid w:val="002B7221"/>
    <w:rsid w:val="002C2C0D"/>
    <w:rsid w:val="002D3583"/>
    <w:rsid w:val="002D5360"/>
    <w:rsid w:val="002D6127"/>
    <w:rsid w:val="002D695F"/>
    <w:rsid w:val="002E0079"/>
    <w:rsid w:val="002E0E10"/>
    <w:rsid w:val="002F113A"/>
    <w:rsid w:val="00304FB8"/>
    <w:rsid w:val="003061D7"/>
    <w:rsid w:val="00307CE1"/>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02CB"/>
    <w:rsid w:val="003672FC"/>
    <w:rsid w:val="00372E61"/>
    <w:rsid w:val="00374F34"/>
    <w:rsid w:val="003847B5"/>
    <w:rsid w:val="00387614"/>
    <w:rsid w:val="0039128C"/>
    <w:rsid w:val="00393CBA"/>
    <w:rsid w:val="00394375"/>
    <w:rsid w:val="003953F4"/>
    <w:rsid w:val="003A141A"/>
    <w:rsid w:val="003A273F"/>
    <w:rsid w:val="003A3BB8"/>
    <w:rsid w:val="003A6CA4"/>
    <w:rsid w:val="003A7019"/>
    <w:rsid w:val="003B447D"/>
    <w:rsid w:val="003B5892"/>
    <w:rsid w:val="003B73BD"/>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0C62"/>
    <w:rsid w:val="0043294F"/>
    <w:rsid w:val="00434E50"/>
    <w:rsid w:val="00435575"/>
    <w:rsid w:val="0043667C"/>
    <w:rsid w:val="00440931"/>
    <w:rsid w:val="00440A52"/>
    <w:rsid w:val="0044214E"/>
    <w:rsid w:val="00443B1A"/>
    <w:rsid w:val="00444C22"/>
    <w:rsid w:val="00450F04"/>
    <w:rsid w:val="004530E7"/>
    <w:rsid w:val="00453DE6"/>
    <w:rsid w:val="00456139"/>
    <w:rsid w:val="0045749E"/>
    <w:rsid w:val="0047204C"/>
    <w:rsid w:val="004808FC"/>
    <w:rsid w:val="004919B6"/>
    <w:rsid w:val="00493B97"/>
    <w:rsid w:val="00495ACA"/>
    <w:rsid w:val="00495B15"/>
    <w:rsid w:val="004A440C"/>
    <w:rsid w:val="004A6BC6"/>
    <w:rsid w:val="004A7A77"/>
    <w:rsid w:val="004B0A2A"/>
    <w:rsid w:val="004B205A"/>
    <w:rsid w:val="004C13DA"/>
    <w:rsid w:val="004C626D"/>
    <w:rsid w:val="004C6385"/>
    <w:rsid w:val="004D2272"/>
    <w:rsid w:val="004D402B"/>
    <w:rsid w:val="004E4A14"/>
    <w:rsid w:val="004E631D"/>
    <w:rsid w:val="004F5380"/>
    <w:rsid w:val="004F679B"/>
    <w:rsid w:val="00500E86"/>
    <w:rsid w:val="005017EA"/>
    <w:rsid w:val="00505683"/>
    <w:rsid w:val="005072DD"/>
    <w:rsid w:val="00510BFD"/>
    <w:rsid w:val="005250BC"/>
    <w:rsid w:val="00532309"/>
    <w:rsid w:val="005411B1"/>
    <w:rsid w:val="00543FA2"/>
    <w:rsid w:val="00546118"/>
    <w:rsid w:val="0055496E"/>
    <w:rsid w:val="00555EFC"/>
    <w:rsid w:val="00561E9D"/>
    <w:rsid w:val="005762DB"/>
    <w:rsid w:val="00586363"/>
    <w:rsid w:val="00586492"/>
    <w:rsid w:val="005926B6"/>
    <w:rsid w:val="00595414"/>
    <w:rsid w:val="005B231D"/>
    <w:rsid w:val="005D0F64"/>
    <w:rsid w:val="005D18BA"/>
    <w:rsid w:val="005D6002"/>
    <w:rsid w:val="005D698C"/>
    <w:rsid w:val="005E36D8"/>
    <w:rsid w:val="005E4D8B"/>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1039"/>
    <w:rsid w:val="00633019"/>
    <w:rsid w:val="00643475"/>
    <w:rsid w:val="00646BFC"/>
    <w:rsid w:val="00647472"/>
    <w:rsid w:val="00655FAE"/>
    <w:rsid w:val="00660E1B"/>
    <w:rsid w:val="0066585A"/>
    <w:rsid w:val="00691CEC"/>
    <w:rsid w:val="00692728"/>
    <w:rsid w:val="006936D7"/>
    <w:rsid w:val="00693785"/>
    <w:rsid w:val="00695ECC"/>
    <w:rsid w:val="006A44E1"/>
    <w:rsid w:val="006A586A"/>
    <w:rsid w:val="006B1DF3"/>
    <w:rsid w:val="006B5E90"/>
    <w:rsid w:val="006C0CA9"/>
    <w:rsid w:val="006C1752"/>
    <w:rsid w:val="006C2AC7"/>
    <w:rsid w:val="006C3181"/>
    <w:rsid w:val="006C323B"/>
    <w:rsid w:val="006C451B"/>
    <w:rsid w:val="006D0499"/>
    <w:rsid w:val="006D112A"/>
    <w:rsid w:val="006D4580"/>
    <w:rsid w:val="006D73AC"/>
    <w:rsid w:val="006E2D53"/>
    <w:rsid w:val="006E2E75"/>
    <w:rsid w:val="006E4B8D"/>
    <w:rsid w:val="006F26E0"/>
    <w:rsid w:val="006F276B"/>
    <w:rsid w:val="006F3BCE"/>
    <w:rsid w:val="006F6586"/>
    <w:rsid w:val="0070256A"/>
    <w:rsid w:val="00703AB5"/>
    <w:rsid w:val="00704746"/>
    <w:rsid w:val="00706B12"/>
    <w:rsid w:val="00710546"/>
    <w:rsid w:val="00710664"/>
    <w:rsid w:val="00711EA9"/>
    <w:rsid w:val="007137B3"/>
    <w:rsid w:val="00715C52"/>
    <w:rsid w:val="00717740"/>
    <w:rsid w:val="00722E8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2F60"/>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07A6"/>
    <w:rsid w:val="00864869"/>
    <w:rsid w:val="00865907"/>
    <w:rsid w:val="008671F1"/>
    <w:rsid w:val="008705D9"/>
    <w:rsid w:val="00871DC3"/>
    <w:rsid w:val="0087222F"/>
    <w:rsid w:val="00882E7B"/>
    <w:rsid w:val="008849D5"/>
    <w:rsid w:val="00890C36"/>
    <w:rsid w:val="00893669"/>
    <w:rsid w:val="00895833"/>
    <w:rsid w:val="008967C4"/>
    <w:rsid w:val="0089722D"/>
    <w:rsid w:val="008A62FE"/>
    <w:rsid w:val="008B11D8"/>
    <w:rsid w:val="008B5BE5"/>
    <w:rsid w:val="008D17A1"/>
    <w:rsid w:val="008D20E2"/>
    <w:rsid w:val="008D64CB"/>
    <w:rsid w:val="008D7044"/>
    <w:rsid w:val="008E0C69"/>
    <w:rsid w:val="008E65F2"/>
    <w:rsid w:val="008F6691"/>
    <w:rsid w:val="009008C0"/>
    <w:rsid w:val="009021D4"/>
    <w:rsid w:val="00904598"/>
    <w:rsid w:val="00920050"/>
    <w:rsid w:val="00923CC7"/>
    <w:rsid w:val="0093019C"/>
    <w:rsid w:val="00931D4B"/>
    <w:rsid w:val="00931EBD"/>
    <w:rsid w:val="00936769"/>
    <w:rsid w:val="009367F5"/>
    <w:rsid w:val="0094133F"/>
    <w:rsid w:val="00952BFC"/>
    <w:rsid w:val="009535DE"/>
    <w:rsid w:val="00960EE0"/>
    <w:rsid w:val="009619B4"/>
    <w:rsid w:val="00962D1F"/>
    <w:rsid w:val="00963CA8"/>
    <w:rsid w:val="00967E45"/>
    <w:rsid w:val="00987E31"/>
    <w:rsid w:val="0099042A"/>
    <w:rsid w:val="0099406A"/>
    <w:rsid w:val="009A2D45"/>
    <w:rsid w:val="009A7346"/>
    <w:rsid w:val="009B76CD"/>
    <w:rsid w:val="009C2F60"/>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76116"/>
    <w:rsid w:val="00A761A2"/>
    <w:rsid w:val="00A872D6"/>
    <w:rsid w:val="00A91EB5"/>
    <w:rsid w:val="00A91F26"/>
    <w:rsid w:val="00A926DE"/>
    <w:rsid w:val="00A93BB8"/>
    <w:rsid w:val="00A94552"/>
    <w:rsid w:val="00A9568F"/>
    <w:rsid w:val="00A9741D"/>
    <w:rsid w:val="00AA0169"/>
    <w:rsid w:val="00AA30C3"/>
    <w:rsid w:val="00AA39A4"/>
    <w:rsid w:val="00AA5048"/>
    <w:rsid w:val="00AA6102"/>
    <w:rsid w:val="00AB436A"/>
    <w:rsid w:val="00AB5590"/>
    <w:rsid w:val="00AC6605"/>
    <w:rsid w:val="00AC79C6"/>
    <w:rsid w:val="00AD019C"/>
    <w:rsid w:val="00AD0721"/>
    <w:rsid w:val="00AD141F"/>
    <w:rsid w:val="00AD3AC4"/>
    <w:rsid w:val="00AE5642"/>
    <w:rsid w:val="00AF0167"/>
    <w:rsid w:val="00B022F4"/>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B253A"/>
    <w:rsid w:val="00BB4704"/>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FE9"/>
    <w:rsid w:val="00C5504B"/>
    <w:rsid w:val="00C623D0"/>
    <w:rsid w:val="00C72982"/>
    <w:rsid w:val="00C83133"/>
    <w:rsid w:val="00C85FE4"/>
    <w:rsid w:val="00C87D25"/>
    <w:rsid w:val="00C943C9"/>
    <w:rsid w:val="00CA0441"/>
    <w:rsid w:val="00CA5F17"/>
    <w:rsid w:val="00CB1FEE"/>
    <w:rsid w:val="00CB44F6"/>
    <w:rsid w:val="00CB5219"/>
    <w:rsid w:val="00CB52EB"/>
    <w:rsid w:val="00CB6F73"/>
    <w:rsid w:val="00CB72EF"/>
    <w:rsid w:val="00CC3686"/>
    <w:rsid w:val="00CD0A24"/>
    <w:rsid w:val="00CD12EF"/>
    <w:rsid w:val="00CD2200"/>
    <w:rsid w:val="00CD55EA"/>
    <w:rsid w:val="00CF3C0C"/>
    <w:rsid w:val="00CF5590"/>
    <w:rsid w:val="00CF579B"/>
    <w:rsid w:val="00D101E2"/>
    <w:rsid w:val="00D13E8D"/>
    <w:rsid w:val="00D2269A"/>
    <w:rsid w:val="00D25F60"/>
    <w:rsid w:val="00D261C8"/>
    <w:rsid w:val="00D262FC"/>
    <w:rsid w:val="00D32FC9"/>
    <w:rsid w:val="00D33DFF"/>
    <w:rsid w:val="00D34BD4"/>
    <w:rsid w:val="00D35944"/>
    <w:rsid w:val="00D40CF6"/>
    <w:rsid w:val="00D44056"/>
    <w:rsid w:val="00D45B6A"/>
    <w:rsid w:val="00D4706C"/>
    <w:rsid w:val="00D624CC"/>
    <w:rsid w:val="00D664EC"/>
    <w:rsid w:val="00D67A10"/>
    <w:rsid w:val="00D74B4E"/>
    <w:rsid w:val="00D836FF"/>
    <w:rsid w:val="00D9147C"/>
    <w:rsid w:val="00D92581"/>
    <w:rsid w:val="00D972F3"/>
    <w:rsid w:val="00DA2BA0"/>
    <w:rsid w:val="00DA3A45"/>
    <w:rsid w:val="00DA67D4"/>
    <w:rsid w:val="00DB4B29"/>
    <w:rsid w:val="00DB5125"/>
    <w:rsid w:val="00DC3B64"/>
    <w:rsid w:val="00DC6A53"/>
    <w:rsid w:val="00DC6A7E"/>
    <w:rsid w:val="00DD0FE7"/>
    <w:rsid w:val="00DD2CDF"/>
    <w:rsid w:val="00DD3C2E"/>
    <w:rsid w:val="00DD4849"/>
    <w:rsid w:val="00DE23D4"/>
    <w:rsid w:val="00DF2F32"/>
    <w:rsid w:val="00DF5DCC"/>
    <w:rsid w:val="00E00C74"/>
    <w:rsid w:val="00E036C9"/>
    <w:rsid w:val="00E13462"/>
    <w:rsid w:val="00E14E37"/>
    <w:rsid w:val="00E15A75"/>
    <w:rsid w:val="00E21E0F"/>
    <w:rsid w:val="00E220AB"/>
    <w:rsid w:val="00E22DAE"/>
    <w:rsid w:val="00E23EC3"/>
    <w:rsid w:val="00E246FD"/>
    <w:rsid w:val="00E261AA"/>
    <w:rsid w:val="00E30967"/>
    <w:rsid w:val="00E3598B"/>
    <w:rsid w:val="00E36E12"/>
    <w:rsid w:val="00E36E56"/>
    <w:rsid w:val="00E37622"/>
    <w:rsid w:val="00E51FB6"/>
    <w:rsid w:val="00E64F31"/>
    <w:rsid w:val="00E70D0C"/>
    <w:rsid w:val="00E7136F"/>
    <w:rsid w:val="00E75174"/>
    <w:rsid w:val="00E82CD6"/>
    <w:rsid w:val="00E93F87"/>
    <w:rsid w:val="00EA37E4"/>
    <w:rsid w:val="00EB6695"/>
    <w:rsid w:val="00EB6BD8"/>
    <w:rsid w:val="00EC5274"/>
    <w:rsid w:val="00EC68AA"/>
    <w:rsid w:val="00ED48C8"/>
    <w:rsid w:val="00ED4C77"/>
    <w:rsid w:val="00EE6B70"/>
    <w:rsid w:val="00EF4C34"/>
    <w:rsid w:val="00F034F3"/>
    <w:rsid w:val="00F04755"/>
    <w:rsid w:val="00F0644D"/>
    <w:rsid w:val="00F06819"/>
    <w:rsid w:val="00F176B7"/>
    <w:rsid w:val="00F21635"/>
    <w:rsid w:val="00F27134"/>
    <w:rsid w:val="00F34662"/>
    <w:rsid w:val="00F36E9D"/>
    <w:rsid w:val="00F403CE"/>
    <w:rsid w:val="00F4236A"/>
    <w:rsid w:val="00F45F54"/>
    <w:rsid w:val="00F50499"/>
    <w:rsid w:val="00F5199E"/>
    <w:rsid w:val="00F53556"/>
    <w:rsid w:val="00F5612F"/>
    <w:rsid w:val="00F56436"/>
    <w:rsid w:val="00F57637"/>
    <w:rsid w:val="00F6231D"/>
    <w:rsid w:val="00F626BE"/>
    <w:rsid w:val="00F75810"/>
    <w:rsid w:val="00F7793D"/>
    <w:rsid w:val="00F8218A"/>
    <w:rsid w:val="00F94FB0"/>
    <w:rsid w:val="00FA18C3"/>
    <w:rsid w:val="00FA49C7"/>
    <w:rsid w:val="00FA5E35"/>
    <w:rsid w:val="00FB0E70"/>
    <w:rsid w:val="00FB7C91"/>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693785"/>
    <w:pPr>
      <w:widowControl/>
      <w:overflowPunct w:val="0"/>
      <w:jc w:val="both"/>
      <w:textAlignment w:val="baseline"/>
    </w:pPr>
    <w:rPr>
      <w:rFonts w:ascii="Times New Roman" w:eastAsiaTheme="minorEastAsia" w:hAnsi="Times New Roman" w:cstheme="minorBidi"/>
    </w:rPr>
  </w:style>
  <w:style w:type="character" w:styleId="Uwydatnienie">
    <w:name w:val="Emphasis"/>
    <w:basedOn w:val="Domylnaczcionkaakapitu"/>
    <w:uiPriority w:val="20"/>
    <w:qFormat/>
    <w:rsid w:val="00EB6B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12</Pages>
  <Words>4072</Words>
  <Characters>24432</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Piotr</cp:lastModifiedBy>
  <cp:revision>100</cp:revision>
  <cp:lastPrinted>2026-02-13T08:20:00Z</cp:lastPrinted>
  <dcterms:created xsi:type="dcterms:W3CDTF">2024-01-17T13:39:00Z</dcterms:created>
  <dcterms:modified xsi:type="dcterms:W3CDTF">2026-02-13T11:49:00Z</dcterms:modified>
</cp:coreProperties>
</file>